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96" w:rsidRPr="00BC63D2" w:rsidRDefault="00E07596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C63D2" w:rsidRPr="00BC63D2" w:rsidRDefault="00BC5859" w:rsidP="00BC63D2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АДМИНИСТРАЦИЯ КРАСНОСЛО</w:t>
      </w:r>
      <w:r w:rsidR="00BC63D2" w:rsidRPr="00BC63D2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БОДСКОГО МУНИЦИПАЛЬНОГО РАЙОНА</w:t>
      </w:r>
    </w:p>
    <w:p w:rsidR="00E07596" w:rsidRPr="00BC63D2" w:rsidRDefault="00BC63D2" w:rsidP="00BC63D2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 w:rsidRPr="00BC63D2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РЕСПУБЛИКИ МОРДОВИЯ</w:t>
      </w:r>
    </w:p>
    <w:p w:rsidR="00BC63D2" w:rsidRPr="00BC63D2" w:rsidRDefault="00BC63D2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C63D2" w:rsidRPr="00BC63D2" w:rsidRDefault="00BC5859" w:rsidP="00BC63D2">
      <w:pPr>
        <w:pStyle w:val="ab"/>
        <w:rPr>
          <w:rFonts w:eastAsia="Droid Sans Fallback"/>
          <w:b/>
          <w:bCs/>
          <w:lang w:bidi="hi-IN"/>
        </w:rPr>
      </w:pPr>
      <w:r>
        <w:rPr>
          <w:rFonts w:eastAsia="Droid Sans Fallback"/>
          <w:b/>
          <w:bCs/>
          <w:lang w:bidi="hi-IN"/>
        </w:rPr>
        <w:t>МБ</w:t>
      </w:r>
      <w:r w:rsidR="00BC63D2" w:rsidRPr="00BC63D2">
        <w:rPr>
          <w:rFonts w:eastAsia="Droid Sans Fallback"/>
          <w:b/>
          <w:bCs/>
          <w:lang w:bidi="hi-IN"/>
        </w:rPr>
        <w:t>У</w:t>
      </w:r>
      <w:r>
        <w:rPr>
          <w:rFonts w:eastAsia="Droid Sans Fallback"/>
          <w:b/>
          <w:bCs/>
          <w:lang w:bidi="hi-IN"/>
        </w:rPr>
        <w:t xml:space="preserve"> </w:t>
      </w:r>
      <w:r w:rsidR="00BC63D2" w:rsidRPr="00BC63D2">
        <w:rPr>
          <w:rFonts w:eastAsia="Droid Sans Fallback"/>
          <w:b/>
          <w:bCs/>
          <w:lang w:bidi="hi-IN"/>
        </w:rPr>
        <w:t>ДО «ДО</w:t>
      </w:r>
      <w:r>
        <w:rPr>
          <w:rFonts w:eastAsia="Droid Sans Fallback"/>
          <w:b/>
          <w:bCs/>
          <w:lang w:bidi="hi-IN"/>
        </w:rPr>
        <w:t>М ДЕТСКОГО ТВОРЧЕСТВА» КРАСНОСЛО</w:t>
      </w:r>
      <w:r w:rsidR="00BC63D2" w:rsidRPr="00BC63D2">
        <w:rPr>
          <w:rFonts w:eastAsia="Droid Sans Fallback"/>
          <w:b/>
          <w:bCs/>
          <w:lang w:bidi="hi-IN"/>
        </w:rPr>
        <w:t>БОДСКОГО МУНИЦИПАЛЬНОГО РАЙОНА РЕСПУБЛИКИ МОРДОВИЯ</w:t>
      </w:r>
    </w:p>
    <w:p w:rsidR="00BC63D2" w:rsidRPr="00BC63D2" w:rsidRDefault="00BC63D2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C63D2" w:rsidRPr="00BC63D2" w:rsidRDefault="00BC63D2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BC63D2">
        <w:rPr>
          <w:rFonts w:ascii="Times New Roman" w:eastAsia="Droid Sans Fallback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ДЕТСКИЙ ОЗДОРОВИТЕЛЬНЫЙ ЛАГЕРЬ «ЗОЛОТОЙ КОЛОС»</w:t>
      </w:r>
    </w:p>
    <w:p w:rsidR="00E07596" w:rsidRDefault="00E07596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BC63D2" w:rsidRDefault="00BC63D2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BC63D2" w:rsidRDefault="00BC63D2" w:rsidP="00BC63D2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</w:pPr>
      <w:r w:rsidRPr="00BC63D2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  <w:t xml:space="preserve">УТВЕРЖДАЮ: </w:t>
      </w:r>
      <w:r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  <w:t xml:space="preserve">                                                                                        РЕКОМЕНДОВАНО </w:t>
      </w:r>
    </w:p>
    <w:p w:rsidR="00BC63D2" w:rsidRPr="00BC63D2" w:rsidRDefault="00BC63D2" w:rsidP="00BC63D2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</w:pPr>
      <w:r w:rsidRPr="00BC63D2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  <w:t>Директор МБУ ДО «Дом детского творчества»</w:t>
      </w:r>
      <w:r w:rsidR="00C65B52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  <w:t xml:space="preserve">                                к утверждению методическим</w:t>
      </w:r>
    </w:p>
    <w:p w:rsidR="00BC63D2" w:rsidRPr="00BC63D2" w:rsidRDefault="00BC63D2" w:rsidP="00BC63D2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</w:pPr>
      <w:r w:rsidRPr="00BC63D2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  <w:t>______________ И.А. Старикова</w:t>
      </w:r>
      <w:r w:rsidR="00C65B52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  <w:t xml:space="preserve">                                                              советом ВДЦ «Смена»</w:t>
      </w:r>
    </w:p>
    <w:p w:rsidR="00BC63D2" w:rsidRPr="00BC63D2" w:rsidRDefault="00BC63D2" w:rsidP="00BC63D2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</w:pPr>
      <w:r w:rsidRPr="00BC63D2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  <w:t>Приказ №1 от 23.03.2024</w:t>
      </w:r>
      <w:r w:rsidR="00C65B52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 w:bidi="hi-IN"/>
        </w:rPr>
        <w:t xml:space="preserve">                                                                           протокол №___ от _____2024 г.</w:t>
      </w: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BC63D2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numPr>
          <w:ilvl w:val="8"/>
          <w:numId w:val="2"/>
        </w:num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Дополнительная общеобразовательная </w:t>
      </w:r>
    </w:p>
    <w:p w:rsidR="00E07596" w:rsidRPr="00E07596" w:rsidRDefault="00E07596" w:rsidP="00E07596">
      <w:pPr>
        <w:numPr>
          <w:ilvl w:val="8"/>
          <w:numId w:val="2"/>
        </w:num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общеразвивающая программа</w:t>
      </w: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«</w:t>
      </w:r>
      <w:bookmarkStart w:id="0" w:name="_Hlk161766962"/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В Человеке смысла много!</w:t>
      </w:r>
      <w:bookmarkEnd w:id="0"/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»</w:t>
      </w: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right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Целевая аудитория: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обучающиеся в возрасте 7-17 лет </w:t>
      </w: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right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Срок реализации программы: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21 день</w:t>
      </w: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right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Форма обучения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: очная</w:t>
      </w: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right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Объем: </w:t>
      </w:r>
      <w:r w:rsidR="00BC63D2" w:rsidRPr="00BC63D2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160 часов</w:t>
      </w: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Саранск 2024</w:t>
      </w:r>
    </w:p>
    <w:p w:rsidR="00E07596" w:rsidRPr="00E07596" w:rsidRDefault="00E07596" w:rsidP="00E07596">
      <w:pPr>
        <w:pageBreakBefore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lastRenderedPageBreak/>
        <w:t>Содержание</w:t>
      </w: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8505"/>
        <w:gridCol w:w="1023"/>
      </w:tblGrid>
      <w:tr w:rsidR="00E07596" w:rsidRPr="00E07596" w:rsidTr="003E2D76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07596" w:rsidRPr="00E07596" w:rsidRDefault="00E07596" w:rsidP="00E07596">
            <w:pPr>
              <w:shd w:val="clear" w:color="auto" w:fill="FFFFFF"/>
              <w:suppressAutoHyphens/>
              <w:spacing w:before="170"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7596" w:rsidRPr="00E07596" w:rsidRDefault="00C65B52" w:rsidP="00E07596">
            <w:pPr>
              <w:shd w:val="clear" w:color="auto" w:fill="FFFFFF"/>
              <w:suppressAutoHyphens/>
              <w:snapToGrid w:val="0"/>
              <w:spacing w:before="170"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</w:tr>
      <w:tr w:rsidR="00E07596" w:rsidRPr="00E07596" w:rsidTr="003E2D76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07596" w:rsidRPr="00E07596" w:rsidRDefault="00E07596" w:rsidP="00E07596">
            <w:pPr>
              <w:shd w:val="clear" w:color="auto" w:fill="FFFFFF"/>
              <w:tabs>
                <w:tab w:val="left" w:pos="566"/>
              </w:tabs>
              <w:suppressAutoHyphens/>
              <w:spacing w:before="170"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Учебный план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7596" w:rsidRPr="00E07596" w:rsidRDefault="00C65B52" w:rsidP="00E07596">
            <w:pPr>
              <w:shd w:val="clear" w:color="auto" w:fill="FFFFFF"/>
              <w:suppressAutoHyphens/>
              <w:snapToGrid w:val="0"/>
              <w:spacing w:before="170"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22</w:t>
            </w:r>
          </w:p>
        </w:tc>
      </w:tr>
      <w:tr w:rsidR="00E07596" w:rsidRPr="00E07596" w:rsidTr="003E2D76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07596" w:rsidRPr="00E07596" w:rsidRDefault="00E07596" w:rsidP="00E07596">
            <w:pPr>
              <w:shd w:val="clear" w:color="auto" w:fill="FFFFFF"/>
              <w:tabs>
                <w:tab w:val="left" w:pos="566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Блок 1. Учебная деятельность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7596" w:rsidRPr="00E07596" w:rsidRDefault="00C65B52" w:rsidP="00E07596">
            <w:pPr>
              <w:shd w:val="clear" w:color="auto" w:fill="FFFFFF"/>
              <w:suppressAutoHyphens/>
              <w:snapToGrid w:val="0"/>
              <w:spacing w:before="170"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22</w:t>
            </w:r>
          </w:p>
        </w:tc>
      </w:tr>
      <w:tr w:rsidR="00E07596" w:rsidRPr="00E07596" w:rsidTr="003E2D76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07596" w:rsidRPr="00E07596" w:rsidRDefault="00E07596" w:rsidP="00E07596">
            <w:pPr>
              <w:shd w:val="clear" w:color="auto" w:fill="FFFFFF"/>
              <w:tabs>
                <w:tab w:val="left" w:pos="566"/>
              </w:tabs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Блок 2. Воспитательная работа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7596" w:rsidRPr="00E07596" w:rsidRDefault="00C65B52" w:rsidP="00E07596">
            <w:pPr>
              <w:shd w:val="clear" w:color="auto" w:fill="FFFFFF"/>
              <w:suppressAutoHyphens/>
              <w:snapToGrid w:val="0"/>
              <w:spacing w:before="170"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30</w:t>
            </w:r>
          </w:p>
        </w:tc>
      </w:tr>
      <w:tr w:rsidR="00E07596" w:rsidRPr="00E07596" w:rsidTr="003E2D76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07596" w:rsidRPr="00E07596" w:rsidRDefault="00E07596" w:rsidP="00E07596">
            <w:pPr>
              <w:shd w:val="clear" w:color="auto" w:fill="FFFFFF"/>
              <w:suppressAutoHyphens/>
              <w:spacing w:before="170"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Ресурсное обеспечение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7596" w:rsidRPr="00E07596" w:rsidRDefault="00C65B52" w:rsidP="00C65B52">
            <w:pPr>
              <w:shd w:val="clear" w:color="auto" w:fill="FFFFFF"/>
              <w:tabs>
                <w:tab w:val="right" w:pos="3153"/>
              </w:tabs>
              <w:suppressAutoHyphens/>
              <w:snapToGrid w:val="0"/>
              <w:spacing w:before="170" w:after="0" w:line="360" w:lineRule="auto"/>
              <w:ind w:right="-107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40</w:t>
            </w:r>
          </w:p>
        </w:tc>
      </w:tr>
      <w:tr w:rsidR="00E07596" w:rsidRPr="00E07596" w:rsidTr="003E2D76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07596" w:rsidRPr="00E07596" w:rsidRDefault="00E07596" w:rsidP="00E07596">
            <w:pPr>
              <w:shd w:val="clear" w:color="auto" w:fill="FFFFFF"/>
              <w:suppressAutoHyphens/>
              <w:spacing w:before="170"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Список литературы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07596" w:rsidRPr="00E07596" w:rsidRDefault="00C65B52" w:rsidP="00E07596">
            <w:pPr>
              <w:shd w:val="clear" w:color="auto" w:fill="FFFFFF"/>
              <w:suppressAutoHyphens/>
              <w:snapToGrid w:val="0"/>
              <w:spacing w:before="170"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41</w:t>
            </w:r>
          </w:p>
        </w:tc>
      </w:tr>
    </w:tbl>
    <w:p w:rsidR="00E07596" w:rsidRPr="00E07596" w:rsidRDefault="00E07596" w:rsidP="00E07596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15" w:line="360" w:lineRule="auto"/>
        <w:ind w:right="358"/>
        <w:jc w:val="center"/>
        <w:textAlignment w:val="baseline"/>
        <w:rPr>
          <w:rFonts w:ascii="Times New Roman" w:eastAsia="Times New Roman CYR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autoSpaceDE w:val="0"/>
        <w:spacing w:after="200" w:line="36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pageBreakBefore/>
        <w:shd w:val="clear" w:color="auto" w:fill="B4C6E7"/>
        <w:tabs>
          <w:tab w:val="left" w:pos="851"/>
        </w:tabs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Пояснительная записка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Направленность программы</w:t>
      </w:r>
      <w:bookmarkStart w:id="1" w:name="_Hlk124518763"/>
      <w:r w:rsidRPr="00E07596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zh-CN" w:bidi="hi-IN"/>
        </w:rPr>
        <w:t>–</w:t>
      </w:r>
      <w:bookmarkEnd w:id="1"/>
      <w:r w:rsidRPr="00E07596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zh-CN" w:bidi="hi-IN"/>
        </w:rPr>
        <w:t>Социально-гуманитарная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Новизна, актуальность, педагогическая целесообразность.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 Современное состояние образования диктует необходимость серьезных изменений, позволяющих обучающимся быстрее адаптироваться к условиям меняющегося мира, успешно реализовывать себя в профессии, общении и во взаимодействии с другими людьми в культуре и творчестве.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 Разработка дополнительной образовательной программы «</w:t>
      </w: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В Человеке смысла много!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» объективно обусловлена сложившимися принципиально новыми социально-педагогическими условиями функционирования детского лагеря: изменением социального запроса на результаты его деятельности, на утверждение приоритета личности, на развитие тех потенциально заложенных в ребенке способностей, склонностей и возможностей, реализация которых требует объединения потенциальных возможностей дополнительного и общего образования в единой образовательной среде.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 Детский лагерь представляет собой организацию дополнительного образования, объединяющую в едином образовательном процессе воспитание, обучение и развитие с целью удовлетворения учебно-познавательных интересов и творческого потенциала ребенка. Современный детский лагерь предстает как системный интегратор открытого вариативного образования, как самостоятельная образовательная единица в системе образования, в полной мере обеспечивающей полноту образованности растущей личности ребенка, поскольку устроен по принципам иного уклада и другой, более свободной схемы организации дополнительного обучения.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Образовательная среда детского лагеря, являясь единым целостным социокультурным пространством, обладает необходимыми культурно-образовательными ресурсами, предоставляющими детям и подросткам самостоятельный выбор содержания, форм и видов деятельности, местом, где наблюдаются образцы успешной самореализации, где оказывается психолого-педагогическая поддержка в проектировании индивидуальной траектории развития.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    Дополнительная образовательная программа «</w:t>
      </w: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В Человеке смысла много!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» разработана в соответствии с требованиями Федерального закона «Об образовании в Российской Федерации» от 29.12.2012 № 273-ФЗ, «Концепцией развития дополнительного образования детей», утвержденной распоряжением Правительства Российской Федерации от 04.09.2014 г. № 1726-р, «Стратегией развития воспитания в Российской Федерации на период до 2025 года», утвержденной распоряжением Правительства Российской Федерации от 29.05.2015 г. № 996-р, Федерального государственного образовательного стандарта общего образования второго поколения (далее — ФГОС).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Участниками образовательного процесса являются обучающиеся, педагогические работники детского лагеря, реализующих дополнительные общеобразовательные, общеразвивающие программы, родители (законные представители) обучающихся.    Программа адресована следующим категориям лиц: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обучающимся и родителям: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для информирования о целях, содержании, организации и предполагаемых результатах освоения образовательных программ дополнительного образования, деятельности лагеря по достижению обучающимися заявленных в настоящей программе образовательных результатов;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педагогическим работникам: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для понимания смыслов и тенденций, происходящих в современном образовании, и в качестве ориентира в практической образовательной деятельности;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 Содержание дополнительной образовательной программы формируется с учётом: </w:t>
      </w: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государственного заказа: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Родины;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социального заказа: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общественное понимание необходимости дополнительного образования как открытого вариативного образования и конкурентоспособной социальной практики, в которой происходит личностное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>и профессиональное самоопределение детей и подростков; организация образования, которая обеспечивает способность человека включаться в общественные и экономические процессы; свободный личностный выбор деятельности; адаптивность к возникающим изменениям.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потребностей ребенка и его семьи: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развитие мотивации ребенка к познанию, творчеству, труду и спорту, здоровому образу жизни, самопознанию и самореализации; получение социокультурного опыта в разнообразной коллективной творческой деятельности; самоопределение в понимании самого себя, своих возможностей и стремлений.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Концептуальные основы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Педагогическая система ДОЛ «Золотой Колос» создавалась и совершенствовалась в</w:t>
      </w:r>
      <w:r w:rsidR="00467E0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процессе реализации разрабатывающейся и непрерывно уточняющейся ее</w:t>
      </w:r>
      <w:r w:rsidR="00467E0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модели, привнося в нее культ ценности коллектива (А.С. Макаренко),свободного общения (А.В. Мудрик), управления воспитанием (Л.И. Новикова),</w:t>
      </w:r>
      <w:r w:rsidR="00467E0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коммунарства (И.П. Иванов), сотрудничества (Ш.А. Амонашвили), игры иромантики (А.В. Келейников), (С.А. Шмаков).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Современное содержание и формы работы с детьми, характерныедля образовательного пространства «</w:t>
      </w: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В Человеке смысла много!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», разработаны с учетом</w:t>
      </w:r>
      <w:r w:rsidR="00467E0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теоретико-методологического наследия совокупности ученых и практиков России и СССР, в их числе: идея</w:t>
      </w:r>
      <w:r w:rsidR="00467E0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авансированного доверия (А.С. Макаренко), свободного выбора (Г.Н. Филонов),непринужденной принудительности (Т.Е. Конникова), эмоционального</w:t>
      </w:r>
      <w:r w:rsidR="00467E0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заражения (А.Н. Лутошкин), успеха (О.С. Газман), творчества (В.</w:t>
      </w:r>
      <w:r w:rsidR="00467E0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А.</w:t>
      </w:r>
      <w:r w:rsidR="00467E0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Караковский) и других.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Обоснование специфических особенностей реализации дополнительной образовательнойпрограммы ДОЛ «</w:t>
      </w: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В Человеке смысла много!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» опирается на положения о временномдетском объединении, содержащиеся в работах М.Б. Коваль, которая наряду собщими признаками временного детского коллектива формулирует егоспецифику: кратковременность существования и обязательная завершенностьразвития; специфический состав (временное объединение членов различныхпостоянных коллективов); разновозрастный состав; характерной организациейжизни (временная автономия детей от непосредственного влияния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>семьи, класса,товарищеских групп по месту жительства); круглосуточный контроль взрослых,сотрудничество детей и взрослых, как в рамках программы лагерной смены, таки в решении всех вопросов, связанных с организацией жизнедеятельности вусловиях лагеря.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 качестве теоретических основ дополнительной образовательной программы выступаютпредставления о том, что: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система дополнительного образования обладает значительнымвоспитательным потенциалом, реализация которого зависит отспециальной, продуманной организации образовательной среды,интеграции дополнительного и общего образования, содержания и формвзаимодействий детей и взрослых с целью создания оптимальных условийдля получения образовательных результатов в соответствии с ФГОС;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системообразующим фактором целостного педагогического процесса вдетском лагере являются основные направления «Стратегии развитиявоспитания» в Российской Федерации на период до 2025 года(распоряжение Правительства РФ № 996-р от 29 мая 2015 г.).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определяющее значение в разработке современного содержания, целей и задач дополнительной образовательной программы имеют требования ФГОС к результатам образования (личностным, метапредметным и предметным);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● целевые ориентиры дополнительной образовательной программы определены на основе личностно-ориентированного и социокультурного подходов, позволяющих: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а) акцентировать внимание на развитии субъектной позиции участников образовательного процесса, реализации принципа свободы выбора в сочетании с ответственностью за результаты самостоятельно принимаемых решений;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б) формировать у обучающихся новый опыт общения и деятельности в результате погружения в иную социокультурную образовательную среду.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● эффективность краткосрочной дополнительной образовательной программы в условиях детского лагеря связана с высокой динамикой образовательного процесса, обуславливающей интенсивность накопления обучающимся разностороннего социокультурного опыта за счет комплексного характера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>воздействия на все сферы личности ребенка: интеллектуальную, эмоционально-чувственную, деятельностную;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интенсивность жизнедеятельности в условиях детского лагеря позволяет прогнозировать не только отдаленные образовательные результаты, но и придать мощный импульс в построении индивидуального образовательного маршрута и личностном развитии на ближайший временной отрезок.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 соответствии с ФГОС в основе реализации образовательной программы ДОЛ «</w:t>
      </w: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В Человеке смысла много!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» лежит системно-деятельностный подход, который предполагает: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●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● ориентацию на достижение цели и основного результата образования;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развитие на основе освоения универсальных учебных действий, познания и освоения мира личности обучающегося, его активной учебнопознавательной деятельности, формирование его готовности к саморазвитию и непрерывному образованию;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● учёт индивидуальных возрастных, психологических и физиологических особенностей обучающихся, роли, значения видов деятельности и форм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>общения при построении образовательного процесса и определении образовательно-воспитательных целей и путей их достижения;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Особенности дополнительного образовательного процесса в условиях детского лагеря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— краткосессионность пребывания обучающегося (21 день лагернойсмены) и круглосуточное пребывание в образовательной организации —«полное погружение» в образовательную среду, новое окружение из числасверстников и педагогов, специально организованная инфраструктура, новоеприродное пространство, дает возможность для обучающегося в новойсоциальной среде начать жизнь с «чистого листа».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Образовательная программа ДОЛ «Золотой Колос» объединяетматериально-технические, природные, культурные, кадровые ресурсы дополнительного образования и деятельности, осуществляемой внепедагогических подсистемах детского лагеря и направлена на достижение образовательных результатов в соответствии стребованиями ФГОС.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Характер ФГОС расширяет возможности достижения планируемых образовательных результатов за счет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многообразия организационных моделей реализации образовательных программ;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эффективного использования условий реализации образовательной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программы (кадровых, материально-технических, психолого-педагогических и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т.д.);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создания системы взаимодействия участников образовательного процесса с привлечением тематических и социальных партнеров;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Интеграция дополнительного образования в условиях образовательной организации имеет следующие преимущества: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возможность формирования открытой образовательной среды;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возможность формирования образовательной программы, характеризующейся большей вариативностью и гибкостью;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>● избегание проблем, связанных с эмоциональными и интеллектуальными перегрузками обучающихся;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привлечение к реализации дополнительной образовательной программы специалистов, работающих в разных областях и сферах профессиональной деятельности (художественной, технической, спортивной, социальной и т.п.);</w:t>
      </w:r>
    </w:p>
    <w:p w:rsidR="00E07596" w:rsidRPr="00E07596" w:rsidRDefault="00E07596" w:rsidP="00997FB7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● создание новых педагогических технологий для развития познавательных и творческих способностей обучающихся.</w:t>
      </w:r>
    </w:p>
    <w:p w:rsidR="00E07596" w:rsidRPr="00E07596" w:rsidRDefault="00E07596" w:rsidP="00997FB7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Droid Sans Fallback" w:hAnsi="Times New Roman" w:cs="Times New Roman"/>
          <w:b/>
          <w:bCs/>
          <w:color w:val="1B1B1B"/>
          <w:kern w:val="2"/>
          <w:sz w:val="28"/>
          <w:szCs w:val="28"/>
          <w:lang w:eastAsia="zh-CN" w:bidi="hi-IN"/>
        </w:rPr>
        <w:t xml:space="preserve">Цель программы: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становлени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е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и развити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е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личности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ребенка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через формирование воспитывающей образовательной среды, психолого-педагогическое сопровождение обучающихся в освоении ими окружающего социоприродного пространства, способствующих достижению обучающимися образовательных результатов в виде определенного социокультурного опыта.</w:t>
      </w:r>
    </w:p>
    <w:p w:rsidR="00E07596" w:rsidRPr="00E07596" w:rsidRDefault="00E07596" w:rsidP="00E07596">
      <w:pPr>
        <w:shd w:val="clear" w:color="auto" w:fill="FFFFFF"/>
        <w:suppressAutoHyphens/>
        <w:overflowPunct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Задачи программы.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Droid Sans Fallback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>Обучающие: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обеспечение планируемых результатов по достижению участниками программы целевых установок при организации учебно-познавательной и коллективной творческой деятельности в условиях временного детского объединения за период смены;</w:t>
      </w:r>
    </w:p>
    <w:p w:rsidR="00E07596" w:rsidRPr="00E07596" w:rsidRDefault="00E07596" w:rsidP="00E07596">
      <w:pPr>
        <w:shd w:val="clear" w:color="auto" w:fill="FFFFFF"/>
        <w:suppressAutoHyphens/>
        <w:overflowPunct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Развивающие: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выявление и развитие способностей обучающихся, удовлетворение потребностей и интересов, в том числе одаренных детей, детей с ограниченными возможностями здоровья;</w:t>
      </w:r>
    </w:p>
    <w:p w:rsidR="00E07596" w:rsidRPr="00E07596" w:rsidRDefault="00E07596" w:rsidP="00E07596">
      <w:pPr>
        <w:shd w:val="clear" w:color="auto" w:fill="FFFFFF"/>
        <w:suppressAutoHyphens/>
        <w:overflowPunct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Развитие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Воспитательные: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создание для каждого участниками программы ситуации успеха, формирование его позитивного социокультурного опыта в результате расширения педагогически организованного пространства;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Приобретение социального опыта и бытовых навыков детьми в условия временного детского коллектива.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Целевая аудитория: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дети 7 – 17 лет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Форма обучения: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комбинированная (фронтальная, индивидуальная и групповая)</w:t>
      </w:r>
    </w:p>
    <w:p w:rsidR="00997FB7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 xml:space="preserve">Форма организации деятельности обучающихся: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дискуссионная, игровая деятельность, проблемные ситуации. В соответствии с возрастными особенностями детей.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Особенности реализации программы.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Программа реализуется посредством формирования особого социокультурного воспитательного пространства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Срок реализации программы.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Продолжительность </w:t>
      </w:r>
      <w:r w:rsidRPr="00E07596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образовательного процесса равна продолжительности смены и составляет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21 день.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 w:bidi="hi-IN"/>
        </w:rPr>
        <w:t>Режим образовательной деятельности.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>Образовательная деятельность осуществляется согласно распорядку дня и в соответствии с планом-сеткой программы.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7:30 – подъем вожатского состава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>8:00 – детский подъём, водные процедуры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8:20 – 8:35 - зарядка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>8:35 – 9:00 – Утренняя линейка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9:00 – завтрак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>10:00 – 13:00 – мастер-классы/отрядные дела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13:00 – обед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13:30 – 14:00 – свободное время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14:00 - 16:00 – тихий час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16:00 – полдник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>16:30 – общелагерное мероприятие/отрядное мероприятие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19:00 – ужин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20:00 – 21:30 – общелагерное мероприятие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21:30 – 21:40 – второй ужин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21:40 – 21:50 – вечерняя рефлексия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 xml:space="preserve">21:50 – 22:00 – вечерние процедуры / подготовка ко сну </w:t>
      </w:r>
    </w:p>
    <w:p w:rsid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>22:00 -23:00 – отбо</w:t>
      </w:r>
      <w:r w:rsidR="00997FB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>й</w:t>
      </w:r>
    </w:p>
    <w:p w:rsidR="00997FB7" w:rsidRPr="00E07596" w:rsidRDefault="00997FB7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</w:pPr>
    </w:p>
    <w:p w:rsidR="00E07596" w:rsidRPr="00E07596" w:rsidRDefault="00E07596" w:rsidP="00E07596">
      <w:pPr>
        <w:shd w:val="clear" w:color="auto" w:fill="B4C6E7"/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 w:bidi="hi-IN"/>
        </w:rPr>
        <w:lastRenderedPageBreak/>
        <w:t>Механизм реализации программы.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Содержание программы представлено 2 блоками: учебная и воспитательная деятельность.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Блок «Учебная деятельность» включает инвариантную и вариативную части. В инвариантной части представлено 5 модулей: «Особенности личности», «Развитие креативности и инноваций», «Социальные навыки и коммуникация», «Физическая активность и здоровье», «Ценности и жизненные навыки». В вариативной части представлен один модуль: «Экология и устойчивое развитие».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 xml:space="preserve">Каждый модуль представляет собой законченный курс, состоящий из теоретической и практической частей. Во время теоретических занятий обучающиеся знакомятся с основами глубокого и всестороннего понимания мира, своего места в нем и значимости их действий.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 xml:space="preserve"> В ходе практической подготовки в форме разнообразных видов деятельности, соответствующей возрастным особенностям детей разных отрядов,  обучающиеся закрепляют полученные знания, умения и навыки по заявленной тематике, а именно основы: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Философские основы: Изучение основных философских концепций, таких как человеческая природа, смысл жизни, ценности, свобода воли, нравственность и т. д.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Этические основы: Освоение базовых принципов этики и морали, обсуждение вопросов справедливости, добродетелей, эмпатии, толерантности и ответственности.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Культурные основы: Понимание культурного разнообразия и взаимодействия различных культур, изучение истории и культурного наследия различных народов и цивилизаций.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Социологические основы: Анализ социальных структур, взаимодействия в обществе, проблем социальной справедливости, социальных норм и ценностей.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Психологические основы: Изучение основ психологии личности, понимание психологических механизмов восприятия, мышления, эмоций, мотивации и поведения.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lastRenderedPageBreak/>
        <w:t>Исторические основы: Ознакомление с ключевыми событиями и периодами в истории человечества, изучение исторических фигур и их влияния на развитие общества и культуры.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Литературные основы: Чтение и анализ литературных произведений различных жанров и эпох, изучение великих произведений мировой литературы и их значения для человечества.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Искусствоведческие основы: Понимание роли искусства в жизни человека, анализ художественных произведений, изучение художественных направлений и стилей.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Экологические основы: Понимание взаимосвязи человека и природы, осознание экологических проблем и путей их решения.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i/>
          <w:iCs/>
          <w:color w:val="000000"/>
          <w:kern w:val="2"/>
          <w:sz w:val="28"/>
          <w:szCs w:val="28"/>
          <w:lang w:eastAsia="ar-SA" w:bidi="hi-IN"/>
        </w:rPr>
        <w:t xml:space="preserve">Формы образовательной деятельности: 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•</w:t>
      </w: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ab/>
        <w:t>Лекции: Преподаватель передает информацию и знания через устные выступления. Лекции могут включать презентации, демонстрации, обсуждения и т. д.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•</w:t>
      </w: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ab/>
        <w:t>Семинары: Мероприятия, на которых учащиеся активно участвуют в дискуссиях, обсуждениях и групповых заданиях под руководством преподавателя.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•</w:t>
      </w: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ab/>
        <w:t>Практические занятия: Уроки, на которых учащиеся применяют свои знания на практике через выполнение задач, лабораторные работы, проекты и т. д.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•</w:t>
      </w: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ab/>
        <w:t>Творческие проекты: Учащиеся работают над проектами, включающими исследования, разработку продуктов, создание искусства или литературных работ и т. д.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•</w:t>
      </w: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ab/>
        <w:t>Групповые работы: Работа в группах, где учащиеся совместно решают задачи, обсуждают идеи и делают презентации.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•</w:t>
      </w: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ab/>
        <w:t>Интерактивные уроки: Занятия, в ходе которых используются интерактивные методы обучения, такие как игры, викторины, дебаты, ролевые игры и т. д.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lastRenderedPageBreak/>
        <w:t>•</w:t>
      </w: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ab/>
        <w:t>Индивидуальные консультации: Одиночные встречи преподавателя с учащимися для обсуждения индивидуальных вопросов, затруднений или планов обучения.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•</w:t>
      </w: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ab/>
        <w:t>Экскурсии и практики: Посещение мест или предприятий, где учащиеся могут практически применить свои знания и наблюдать реальные процессы.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highlight w:val="white"/>
          <w:lang w:eastAsia="ar-SA" w:bidi="hi-IN"/>
        </w:rPr>
      </w:pP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•</w:t>
      </w:r>
      <w:r w:rsidRPr="00E0759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ab/>
        <w:t>Самостоятельная работа: Индивидуальная работа учащихся над материалом, выполнение индивидуальных заданий, тестов, чтение литературы и подготовка к занятиям.</w:t>
      </w:r>
    </w:p>
    <w:p w:rsidR="00E07596" w:rsidRPr="00E07596" w:rsidRDefault="00E07596" w:rsidP="00E07596">
      <w:p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highlight w:val="white"/>
          <w:lang w:eastAsia="ar-SA" w:bidi="hi-IN"/>
        </w:rPr>
        <w:t>Этапы реализации программы</w:t>
      </w:r>
      <w:r w:rsidRPr="00E0759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 w:bidi="hi-IN"/>
        </w:rPr>
        <w:t>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Подготовительный: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Этот этап характеризуется тем, что за 2 месяца до открытия летнего оздоровительного лагеря начинается подготовка к летнему сезону. Деятельностью этого этапа является: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sym w:font="Symbol" w:char="F0B7"/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проведение совещаний при директоре и заместителе директора по воспитательной работе по подготовке ДОЛ к летнему сезону;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sym w:font="Symbol" w:char="F0B7"/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издание приказа о проведении летней кампании;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sym w:font="Symbol" w:char="F0B7"/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разработка программы деятельности летнего оздоровительного лагеря;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sym w:font="Symbol" w:char="F0B7"/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подготовка методического материала для работников лагеря;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sym w:font="Symbol" w:char="F0B7"/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отбор кадров для работы в пришкольном летнем оздоровительном лагере;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sym w:font="Symbol" w:char="F0B7"/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составление необходимой документации для деятельности лагеря (плансетка, положение, должностные обязанности, инструкции т.д.)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>1 этап — этап адаптации (1-4 день)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Адаптация ребенка к социально-бытовым условиям лагеря. Этот этап для многих обучающихся являетсясложным, т.к. попадая в новые условия, участники программы переживают стресс.Стресс обусловлен тем, что обучающиеся лишаются своих привычныхсоциальных связей, живут в новых бытовых и климатических условиях подругому режиму и еще вынуждены осваивать новые виды деятельности.Доминирует состояние ожидания, эмоционально-нравственного напряжения,связанного с дефицитом </w:t>
      </w:r>
      <w:r w:rsidRPr="00E07596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информации, чувством незащищенности, вызванногоотрывом от привычной среды.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Диагностика интересов, целей, способностей и возможностей детей,включение обучающегося в образовательную программу, представлениепространств для его самореализации и развития — важное направлениедеятельности педагогов в этот период.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Межличностные отношения складываются на уровне симпатий.Содержание деятельности обусловлено, прежде всего, информационнымпоиском, формированием официальной структуры, выработкой законов иперспектив дальнейшей жизни, обеспечением психологической защищенностиребят. Интенсивное узнавание товарищей с целью прогнозирования своей ролив новой среде. Поиск друзей по однозначным интересам, ценностям, мотивамповедения.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Задачи: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организация деятельности, делового и творческого общения с цельюудовлетворения информационного «голода»;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содействие проявлению ребенком лучших личностных и деловыхкачеств, поиску своего места в детском сообществе;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«включение» ребенка в деятельность, предоставление пространствадля его самореализации и развития;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● диагностика интересов, способностей и возможностей обучающегося;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ознакомление с правилами проживания в лагере, с режимом дня, правилами личной гигиены и самообслуживания;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● обеспечение психологической защищенности ребенка;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выработка норм, правил жизни и отношений в группе в соответствии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с традициями и правилам жизни, принятыми в ДОЛ «Золотой Колос», определение перспектив предстоящей совместной деятельности;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lastRenderedPageBreak/>
        <w:t>● формирование органов детского самоуправления.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Деятельность, в основном, импровизационного, неожиданного характера, разнообразная, дающая возможность проявлению ребенком своих способностей. Деятельность организуется в малых группах, где общение является наиболее эффективным. У каждого обучающегося за адаптационный период должна быть проявлена позиция организатора или участника какой-либо деятельности. Деятельность разнообразна, непрерывна, обладает высоким темпом. Ключевые дела образовательной программы условно делятся на отрядные и общелагерные, включают игры на знакомства, игры командные с решением игровых задач, определенным сроком, подведением итогов, анализом личного участия каждого и поощрением, а также коллективные творческие дела.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Основные личностно-ориентированные коллективно-творческие дела: </w:t>
      </w: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газета-визитка, вечер знакомства в отряде, вечер знакомства в лагере, экскурсии по лагерю, церемония открытия лагерной смены, церемония открытия спортивного клуба, музыкальные, танцевальные, психологические занятия. Деятельность, не связанная с подготовкой ключевых дел, является деятельностью обучающегося по самоопределению в выборе занятий по интересам в системе дополнительного образования по направленностям. Формы занятий: профильные занятия, туристические экспедиции, отряды медиажурналистики, занятия в студиях и спортивных секциях.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В адаптационный период обучающимися и взрослыми определяется игровая модель реализации образовательной программы, включающая замысел, сюжет, сценарий и механизм реализации программы: сюжетно-ролевая игра, деловая игра, фестиваль, образовательный проект, лагерь-семинар, детско-юношеский форум и др. Успешное прохождение данного этапа завершается принятием норм и требований, которые предъявляются обучающемуся в детском лагере, ощущением комфорта и безопасности.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этап — этап индивидуализации (4-10 день)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Период самоопределение ребенка в путях реализации своих интересов,способностей, достижения целей. Участники программы по-разному переживают этотпериод в зависимости от индивидуальных и личностных особенностей. Послеуспешной адаптации большинство обучающихся увлекаются той деятельностью,которую им предлагает образовательная программа. Большинство осознаютмасштабы возможностей, которые перед ними открываются и с воодушевлениемпогружаются в событийное образовательное пространство – проявляютинициативу, активно осваивают новые формы работы, пробуют новыесоциальные роли. Но есть обучающиеся, которым необходимо психолого-педагогическое сопровождение в выборе своего индивидуальногообразовательного маршрута. Это период насыщен яркими эмоциями,интеллектуальными открытиями и новым социальным опытом для каждогоребенка.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Помощь обучающемуся в преодолении трудностей, мешающих ему достичь позитивных результатов в различных видах деятельности посредством организации сотрудничества взрослого и ребенка.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Задачи: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«включение» ребенка в познавательную деятельность, предоставление пространства для его самореализации и развития через различные средства и формы познавательной деятельности;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оказание содействия ребенку для самореализации в разнообразной творческой деятельности, возможности выбора индивидуального образовательного маршрута за счет гибкости и вариативности организуемых видов деятельности;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расширение образовательного пространства, позволяющего ребенку выйти за границы отдельно видов творческой деятельности за счет самостоятельной поисковой деятельности, пробы своих сил и возможностей в достижении личностных и метапредметных результатов;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lastRenderedPageBreak/>
        <w:t>● стимулирование и развитие у обучающегося рефлексии, содействие формированию способности отдавать себе отчет в выборе своих действий, соотносить желаемое и реальное, предполагаемое и свершившееся, поступок и его последствия, интересы собственные и интересы окружающих.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Деятельность этого этапа, ее содержание и организация носят элемент новизны, неожиданности открытий, личного познавательного интереса: получение необходимых знаний для ведения исследовательской и проектной деятельности, проба своих возможностей в разнообразной личностно значимой деятельности: музыке, танцах, художественном творчестве, физкультурно-спортивной и туристско-краеведческой деятельности.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дела образовательной программы:</w:t>
      </w: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творческие мастерские, музыкальный конкурс, интеллектуальные игры, краткий туристический маршрут, походы.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Особое внимание уделяется обсуждению межличностных отношений, возникающих в группе, умению анализировать свои поступки соотносить их с мнением группы, рождению своих традиций и ритуалов, знаков отличия.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Обязательны сюрпризы, подарки, неформальное общение возле костра, чаепития, способствующие возникновению доверительных отношений между детьми и педагогами.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 Успешное прохождение данного этапа приводит к выраженному желанию участников делиться своими успехами и достижениями со сверстниками, которые живут с ним в одном отряде, получать обратную связь и одобрение участников референтных групп.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3 этап — этап интеграции (10-18 день)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В этот период особенно ярко обучающиеся переживают чувства своей принадлежности к группе единомышленников. Дети уже не на когнитивном, а на эмоциональном уровне принимают свою социальную роль. В этот период в полной мере можно использовать ценность группового единства для педагогического воздействия на личность ребенка. Происходит актуализация </w:t>
      </w:r>
      <w:r w:rsidRPr="00E075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обучающегося перспектив собственного развития, исходя из общих интересов с группой через организацию совместного анализа перспектив дальнейшей организации деятельности со сверстниками в отряде. Успешная деятельность по объединению группы побуждает ребенка к дальнейшему укреплению и расширению творческого и делового общения.   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Содержание межличностного общения: обсуждение творческого процесса.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Задачи: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содействие самоутверждению ребенка в личностно и общественно значимой деятельности, признание его успехов в решении образовательных задач, включающих овладение предметными, метапредметными и личностными результатами;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● содействие и укрепление межличностных отношений в группе на основе взаимовыручки, поддержки, готовности к непрерывному общению и деятельности.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Деятельность коллективная, разнообразная, побуждающая к дальнейшему творческому поиску и достижению личностно и общественно значимых успехов, презентация личных и коллективных достижений, связанных с представлением образовательных результатов обучающихся.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Коллективные творческие дела:</w:t>
      </w: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интеллектуальные конкурсы, праздники, шоу-конкурсы, творческие встречи с деятелями науки, культуры, театральные спектакли, беседы о поэзии, музыке, живописи, литературе, творческие мастерские, выставки, ярмарки, тематические Дни.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Завершается данный этап высоким уровнем сформированности детской группы. Обучающиеся осознают те возможности, которые предоставляет им поддержка и принятие сверстников для личного развития. Групповые ценности занимают высокий уровень в рейтинге личных ценностей ребенка.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>4 этап — заключительный (18-21 день)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lastRenderedPageBreak/>
        <w:t>На этом этапе снижается накал страстей. Актуализируется желаниепроанализировать и оценить произошедшее. Обучающийся больше неотвлекается на внешнее, а больше погружен в содержание, смысл, значимостьпроизошедших событий. В то время - состояние обучающегося напряженное,связанное с близким расставанием и желанием успеть завершить всезапланированные дела, выполнить все задуманное. Содержание межличностногообщения исповедальное, доминирует забота друг о друге, готовность помочь,взаимовыручка, присутствует стремление рассказать о себе, своихпереживаниях, посоветоваться о планах на будущее, овозможности новых встреч с друзьями и вожатыми.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Задачи: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содействие осознанию ребенком своих достижений в процессеучебно-познавательной деятельности, полученного позитивногосоциокультурного опыта, желания в дальнейшем действовать в соответствии сдуховно-нравственными ценностями, принятыми в современном обществе;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>● содействие в закреплении у ребенка навыков самостоятельногопринятия решений, побуждению к самообразованию, самовоспитанию исаморазвитию.Деятельность предельно индивидуализирована, направлена на осознаниеобучающимся себя, своего личностного роста, на присвоение ценностей.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 Заключительный этап ставит задачу проанализировать личностные и групповые изменения. Игры и коллективные творческие дела этого этапа подводят итоги освоения образовательной программы. Этому способствуют заключительные дела лагерной смены: прощальные костры, вечера с разговором на тему: «Каких успехов я добился за эту смену», «Что стало самым главным событием для меня в лагере, прощальные письма вожатым, обмен почтовыми и электронными адресами, пожелания друзьям, наказы детям будущей смене. Концерты любимых номеров, прощальные массовки, карнавал.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 При реализации образовательной программы смены учитывается этап реадаптации. Требуется помощь обучающемуся в выстраивании модели </w:t>
      </w:r>
      <w:r w:rsidRPr="00E07596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эффективного использования, приобретенного в лагере социокультурного опыта для возвращения в его постоянную социальную среду. Этап последействия предполагает работу по профилактике диссонансов и разочарований с целью продолжения и дальнейшего открытия для личности ребенка после смены новых горизонтов развития.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6">
        <w:rPr>
          <w:rFonts w:ascii="Times New Roman" w:eastAsia="Calibri" w:hAnsi="Times New Roman" w:cs="Times New Roman"/>
          <w:sz w:val="28"/>
          <w:szCs w:val="28"/>
        </w:rPr>
        <w:t xml:space="preserve">   Развитие детского самоуправления нацелено на расширение пространства самореализации личности ребенка, ориентацию его на создание условий для самореализации, активное включение в социально и личностно значимую деятельность в различных сферах жизни общества и по возвращению из лагеря. </w:t>
      </w:r>
    </w:p>
    <w:p w:rsidR="00E07596" w:rsidRP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596" w:rsidRDefault="00E07596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FB7" w:rsidRPr="00E07596" w:rsidRDefault="00997FB7" w:rsidP="00E075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596" w:rsidRPr="00E07596" w:rsidRDefault="00E07596" w:rsidP="00E07596">
      <w:pPr>
        <w:shd w:val="clear" w:color="auto" w:fill="B4C6E7"/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Предполагаемые результаты.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highlight w:val="white"/>
          <w:lang w:eastAsia="zh-CN" w:bidi="hi-IN"/>
        </w:rPr>
        <w:t>Предметные.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Приобретение детьми позитивного опыта по взаимодействию с окружающим социоприродным пространством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способствующего достижению обучающимися образовательных результатов в виде определенного социокультурного опыта. </w:t>
      </w:r>
    </w:p>
    <w:p w:rsidR="00E07596" w:rsidRPr="00E07596" w:rsidRDefault="00E07596" w:rsidP="00E075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Метапредметные.</w:t>
      </w:r>
    </w:p>
    <w:p w:rsidR="00E07596" w:rsidRPr="00E07596" w:rsidRDefault="00E07596" w:rsidP="00E0759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Развиты физические умения и навыки подростка, раскрыт творческий потенциал, путём участия в отрядных/лагерных делах; </w:t>
      </w:r>
    </w:p>
    <w:p w:rsidR="00E07596" w:rsidRPr="00E07596" w:rsidRDefault="00E07596" w:rsidP="00E0759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развиты навыки социализации, выстраивания взаимодействия внутри коллектива и с окружающими людьми; </w:t>
      </w:r>
    </w:p>
    <w:p w:rsidR="00E07596" w:rsidRPr="00E07596" w:rsidRDefault="00E07596" w:rsidP="00E0759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представлять результат своей работы окружающим, путём участия в социокультурных мероприятиях.</w:t>
      </w:r>
    </w:p>
    <w:p w:rsidR="00E07596" w:rsidRPr="00E07596" w:rsidRDefault="00E07596" w:rsidP="00E075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Личностные:</w:t>
      </w:r>
    </w:p>
    <w:p w:rsidR="00E07596" w:rsidRPr="00E07596" w:rsidRDefault="00E07596" w:rsidP="00E07596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kern w:val="2"/>
          <w:sz w:val="28"/>
          <w:szCs w:val="28"/>
          <w:lang w:eastAsia="zh-CN" w:bidi="hi-IN"/>
        </w:rPr>
        <w:t xml:space="preserve"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поведение; </w:t>
      </w:r>
    </w:p>
    <w:p w:rsidR="00E07596" w:rsidRPr="00E07596" w:rsidRDefault="00E07596" w:rsidP="00997FB7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kern w:val="2"/>
          <w:sz w:val="28"/>
          <w:szCs w:val="28"/>
          <w:lang w:eastAsia="zh-CN" w:bidi="hi-IN"/>
        </w:rPr>
        <w:t>положительное отношение ребёнка и детского     коллектива к духовно- нравственным ценностям: Родина, семья, команда, природа, познание, здоровье;</w:t>
      </w:r>
    </w:p>
    <w:p w:rsidR="00E07596" w:rsidRPr="00E07596" w:rsidRDefault="00E07596" w:rsidP="00E07596">
      <w:pPr>
        <w:tabs>
          <w:tab w:val="left" w:pos="678"/>
        </w:tabs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color w:val="000000"/>
          <w:kern w:val="2"/>
          <w:sz w:val="28"/>
          <w:szCs w:val="28"/>
          <w:lang w:eastAsia="ar-SA" w:bidi="hi-IN"/>
        </w:rPr>
      </w:pPr>
      <w:r w:rsidRPr="00E07596">
        <w:rPr>
          <w:rFonts w:ascii="Times New Roman" w:eastAsia="Liberation Serif" w:hAnsi="Times New Roman" w:cs="Times New Roman"/>
          <w:b/>
          <w:bCs/>
          <w:color w:val="000000"/>
          <w:kern w:val="2"/>
          <w:sz w:val="28"/>
          <w:szCs w:val="28"/>
          <w:highlight w:val="white"/>
          <w:lang w:eastAsia="ar-SA" w:bidi="hi-IN"/>
        </w:rPr>
        <w:t>Форма подведения итогов.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Система оценки достижения планируемых результатов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Эффективность образовательной программы образовательной организациинапрямую зависит от степени включенности обучающегося в разнообразныевиды учебно-познавательной, творческой и общественно-полезнойдеятельности, а также диалогического общения и межличностноговзаимодействия, возникающих на этой почве.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Социокультурный опыт ребенка поддается измерению, его качественные иколичественные характеристики относительно фиксируемые. Основнымобъектом оценки личностных и метапредметных результатов являетсясформированность разнообразных видов социокультурного опытаучастника программы. На основании качественного и количественного анализавыделенных видов социокультурного опыта можно делать выводы обэффективности реализации образовательной программы.   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Уровень достиженияданного результата определяется в условно обозначенные периоды лагернойсмены (организационного, основного и заключительного) разнообразнымидиагностическими методами (анкетирование, наблюдение, самооценка,экспертные оценки и т.п.).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Основные диагностируемые показатели мониторинга как системыотслеживания хода реализации и результатов освоения обучающимисяобразовательной программы раскрываются через показатели (индикаторы), егохарактеризующие.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Интенсивность накопления нового опыта и актуализация имевшегося уобучающегося позитивного социокультурного опыта являются важнейшимпоказателем эффективности образовательной программы и деятельностиреализаторов образовательной программы – педагогов детского лагеря,учителей, педагогов дополнительного образования, и внешних сореализаторов -тематических или социальных партнеров.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Выделяются два основных блока оценки качества реализацииобразовательной программы: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1) оценка уровня достижения приоритетных для дополнительной образовательнойпрограммы результатов, которые отражают критерии, показатели,уровни проявления и способы оценки, фиксации результатов. 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2) уровень удовлетворенности обучающихся от участия в образовательной программе, который определяется с помощью анкетного метода (проводится сотрудниками психологической службы образовательной организации).</w:t>
      </w:r>
    </w:p>
    <w:p w:rsidR="00E07596" w:rsidRPr="00E07596" w:rsidRDefault="00E07596" w:rsidP="00997FB7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В основу системы оценки достижения планируемых метапредметных и личностных результатов положены приемы опросного метода, наблюдения, оценки продуктов деятельности. Полученные с помощью шкалы интервалов по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lastRenderedPageBreak/>
        <w:t>итогам диагностики числовые значения позволяют выявить средние арифметические показатели по группе, максимальные и минимальные значения, размах вариации и оценить сдвиг значений исследуемого признака с помощью статистических методов (SPSS, STATISTICA)</w:t>
      </w:r>
      <w:r w:rsidR="00997FB7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.</w:t>
      </w:r>
    </w:p>
    <w:p w:rsidR="00E07596" w:rsidRPr="00E07596" w:rsidRDefault="00E07596" w:rsidP="00997FB7">
      <w:pPr>
        <w:pageBreakBefore/>
        <w:shd w:val="clear" w:color="auto" w:fill="B4C6E7"/>
        <w:tabs>
          <w:tab w:val="left" w:pos="851"/>
        </w:tabs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Учебный план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Учебный план разработан с целью создания единого образовательного пространства, определяет содержание </w:t>
      </w:r>
      <w:r w:rsidRPr="00E07596">
        <w:rPr>
          <w:rFonts w:ascii="Times New Roman" w:eastAsia="Times New Roman" w:hAnsi="Times New Roman" w:cs="Times New Roman"/>
          <w:color w:val="000000"/>
          <w:spacing w:val="-7"/>
          <w:kern w:val="2"/>
          <w:sz w:val="28"/>
          <w:szCs w:val="28"/>
          <w:lang w:eastAsia="zh-CN" w:bidi="hi-IN"/>
        </w:rPr>
        <w:t>ДООП «В Человеке смысла много»</w:t>
      </w:r>
      <w:r w:rsidRPr="00E07596">
        <w:rPr>
          <w:rFonts w:ascii="Times New Roman" w:eastAsia="Times New Roman CYR" w:hAnsi="Times New Roman" w:cs="Times New Roman"/>
          <w:kern w:val="2"/>
          <w:sz w:val="28"/>
          <w:szCs w:val="28"/>
          <w:lang w:eastAsia="zh-CN" w:bidi="hi-IN"/>
        </w:rPr>
        <w:t>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 w:bidi="hi-IN"/>
        </w:rPr>
        <w:t>Учебный план определяет перечень блоков, объем часов по каждому блоку. Общий объем часов – 57 часов.</w:t>
      </w: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Учебный план содержит следующие блоки:</w:t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7031"/>
        <w:gridCol w:w="2608"/>
      </w:tblGrid>
      <w:tr w:rsidR="00E07596" w:rsidRPr="00E07596" w:rsidTr="003E2D76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07596" w:rsidRPr="00E07596" w:rsidRDefault="00E07596" w:rsidP="00E07596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блоков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596" w:rsidRPr="00E07596" w:rsidRDefault="00E07596" w:rsidP="00E07596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color w:val="000000"/>
                <w:kern w:val="2"/>
                <w:sz w:val="28"/>
                <w:szCs w:val="28"/>
                <w:lang w:eastAsia="zh-CN" w:bidi="hi-IN"/>
              </w:rPr>
              <w:t>Количество часов</w:t>
            </w:r>
          </w:p>
        </w:tc>
      </w:tr>
      <w:tr w:rsidR="00E07596" w:rsidRPr="00E07596" w:rsidTr="003E2D76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07596" w:rsidRPr="00E07596" w:rsidRDefault="00E07596" w:rsidP="00E07596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Блок 1. Учебная деятельность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596" w:rsidRPr="00E07596" w:rsidRDefault="00E07596" w:rsidP="00E07596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57 часов </w:t>
            </w:r>
          </w:p>
        </w:tc>
      </w:tr>
      <w:tr w:rsidR="00E07596" w:rsidRPr="00E07596" w:rsidTr="003E2D76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07596" w:rsidRPr="00BC63D2" w:rsidRDefault="00E07596" w:rsidP="00E07596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C63D2">
              <w:rPr>
                <w:rFonts w:ascii="Times New Roman" w:eastAsia="Droid Sans Fallback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Блок 2. Воспитательная деятельность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596" w:rsidRPr="00BC63D2" w:rsidRDefault="00BC63D2" w:rsidP="00E07596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C63D2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10</w:t>
            </w: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  <w:r w:rsidRPr="00BC63D2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часа </w:t>
            </w:r>
          </w:p>
        </w:tc>
      </w:tr>
      <w:tr w:rsidR="00E07596" w:rsidRPr="00E07596" w:rsidTr="003E2D76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07596" w:rsidRPr="00E07596" w:rsidRDefault="00E07596" w:rsidP="00E07596">
            <w:pPr>
              <w:suppressLineNumbers/>
              <w:suppressAutoHyphens/>
              <w:spacing w:after="0" w:line="360" w:lineRule="auto"/>
              <w:jc w:val="right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color w:val="000000"/>
                <w:kern w:val="2"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596" w:rsidRPr="00E07596" w:rsidRDefault="00E07596" w:rsidP="00E07596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Блок 1. Учебная деятельность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kern w:val="2"/>
          <w:sz w:val="28"/>
          <w:szCs w:val="28"/>
          <w:lang w:eastAsia="zh-CN" w:bidi="hi-IN"/>
        </w:rPr>
        <w:t>Учебно-тематический план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8"/>
        <w:gridCol w:w="3008"/>
        <w:gridCol w:w="1276"/>
        <w:gridCol w:w="1134"/>
        <w:gridCol w:w="1134"/>
        <w:gridCol w:w="2409"/>
      </w:tblGrid>
      <w:tr w:rsidR="00E07596" w:rsidRPr="00E07596" w:rsidTr="003E2D76">
        <w:trPr>
          <w:trHeight w:val="2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Всегочасов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Формы контроля</w:t>
            </w:r>
          </w:p>
        </w:tc>
      </w:tr>
      <w:tr w:rsidR="00E07596" w:rsidRPr="00E07596" w:rsidTr="003E2D76">
        <w:trPr>
          <w:trHeight w:val="2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Инвариантная часть 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Вводное занятие.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</w:tr>
      <w:tr w:rsidR="00E07596" w:rsidRPr="00E07596" w:rsidTr="003E2D76">
        <w:trPr>
          <w:trHeight w:val="23"/>
        </w:trPr>
        <w:tc>
          <w:tcPr>
            <w:tcW w:w="7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Модуль 1. «Особенности личности»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Особенности личности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1,5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анкетирование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bookmarkStart w:id="2" w:name="_Hlk161933910"/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Самопонимание и саморегуляция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3,5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Беседа, самоанализ</w:t>
            </w:r>
          </w:p>
        </w:tc>
      </w:tr>
      <w:bookmarkEnd w:id="2"/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Итого: 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07596" w:rsidRPr="00E07596" w:rsidTr="003E2D76">
        <w:trPr>
          <w:trHeight w:val="23"/>
        </w:trPr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Модуль 2.  «Развитие креативности и инноваций»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Творческие проекты и задания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8,5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Творческий проект/номер 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Стимулирование креативного мышления и поиска нестандартных решений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2,5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Творческий проект/номер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Итого: 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07596" w:rsidRPr="00E07596" w:rsidTr="003E2D76">
        <w:trPr>
          <w:trHeight w:val="23"/>
        </w:trPr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lastRenderedPageBreak/>
              <w:t>Модуль 3.  «Социальные навыки и коммуникация»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bookmarkStart w:id="3" w:name="_Hlk161991088"/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Эффективное общение и слушание</w:t>
            </w:r>
            <w:bookmarkEnd w:id="3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9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Беседа, самоанализ, коммуникативная игра 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Работа в команде и лидерство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6.5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Самоанализ, наблюдение, игровая деятельность  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Развитие эмпатии и уважения к другим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2.5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Самоанализ, наблюдение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Итого: 20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07596" w:rsidRPr="00E07596" w:rsidTr="003E2D76">
        <w:trPr>
          <w:trHeight w:val="23"/>
        </w:trPr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bookmarkStart w:id="4" w:name="_Hlk161992307"/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Модуль 4. «Физическая активность и здоровье»</w:t>
            </w:r>
            <w:bookmarkEnd w:id="4"/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Значение физической подготовки и закаливания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Соревнования 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Общая физическая подготовка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Соревнования 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Итого: 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07596" w:rsidRPr="00E07596" w:rsidTr="003E2D76">
        <w:trPr>
          <w:trHeight w:val="23"/>
        </w:trPr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Модуль 5. «Ценности и жизненные навыки»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Формирование ценностных ориентиров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Собеседование, самоанализ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Управление временем и ресурсами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Тестирование 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Итого: 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07596" w:rsidRPr="00E07596" w:rsidTr="003E2D76">
        <w:trPr>
          <w:trHeight w:val="23"/>
        </w:trPr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Вариативная часть </w:t>
            </w:r>
          </w:p>
        </w:tc>
      </w:tr>
      <w:tr w:rsidR="00E07596" w:rsidRPr="00E07596" w:rsidTr="003E2D76">
        <w:trPr>
          <w:trHeight w:val="23"/>
        </w:trPr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Модуль «Экология и устойчивое развитие»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Понимание экологических проблем и их влияние на человека и природу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Проект </w:t>
            </w: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08" w:type="dxa"/>
            <w:tcBorders>
              <w:lef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Итого: 3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07596" w:rsidRPr="00E07596" w:rsidTr="003E2D76">
        <w:trPr>
          <w:trHeight w:val="2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widowControl w:val="0"/>
              <w:suppressLineNumbers/>
              <w:tabs>
                <w:tab w:val="left" w:pos="735"/>
              </w:tabs>
              <w:suppressAutoHyphens/>
              <w:autoSpaceDE w:val="0"/>
              <w:snapToGrid w:val="0"/>
              <w:spacing w:after="0" w:line="360" w:lineRule="auto"/>
              <w:jc w:val="right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ВСЕГО ЧАСОВ: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46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07596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57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596" w:rsidRPr="00E07596" w:rsidRDefault="00E07596" w:rsidP="00E07596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bookmarkStart w:id="5" w:name="_Hlk132355621"/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Общее количество часов 57 рассчитано исходя из 3 часа в день. Определенно 19 дней для проведения образовательных занятий без учета дней заезда и отъезда.</w:t>
      </w:r>
    </w:p>
    <w:p w:rsidR="00E07596" w:rsidRPr="00E07596" w:rsidRDefault="00E07596" w:rsidP="00E07596">
      <w:pPr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Содержание </w:t>
      </w:r>
    </w:p>
    <w:p w:rsidR="00E07596" w:rsidRPr="00E07596" w:rsidRDefault="00E07596" w:rsidP="00E07596">
      <w:pPr>
        <w:tabs>
          <w:tab w:val="left" w:pos="2268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Вводное занятие. </w:t>
      </w:r>
    </w:p>
    <w:p w:rsidR="00E07596" w:rsidRPr="00E07596" w:rsidRDefault="00E07596" w:rsidP="00E07596">
      <w:pPr>
        <w:tabs>
          <w:tab w:val="left" w:pos="2268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Теория: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Знакомство с программой. Техника безопасности. </w:t>
      </w:r>
    </w:p>
    <w:p w:rsidR="00E07596" w:rsidRPr="00E07596" w:rsidRDefault="00E07596" w:rsidP="00E07596">
      <w:pPr>
        <w:tabs>
          <w:tab w:val="left" w:pos="2268"/>
        </w:tabs>
        <w:suppressAutoHyphens/>
        <w:autoSpaceDE w:val="0"/>
        <w:snapToGrid w:val="0"/>
        <w:spacing w:after="0" w:line="360" w:lineRule="auto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Модуль «Особенности личности»</w:t>
      </w:r>
    </w:p>
    <w:bookmarkEnd w:id="5"/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bidi="hi-IN"/>
        </w:rPr>
        <w:t>Тема 1. Особенности личности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iCs/>
          <w:kern w:val="2"/>
          <w:sz w:val="28"/>
          <w:szCs w:val="28"/>
          <w:highlight w:val="white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i/>
          <w:kern w:val="2"/>
          <w:sz w:val="28"/>
          <w:szCs w:val="28"/>
          <w:lang w:eastAsia="zh-CN" w:bidi="hi-IN"/>
        </w:rPr>
        <w:t xml:space="preserve">Теория: </w:t>
      </w:r>
      <w:r w:rsidRPr="00E07596">
        <w:rPr>
          <w:rFonts w:ascii="Times New Roman" w:eastAsia="Droid Sans Fallback" w:hAnsi="Times New Roman" w:cs="Times New Roman"/>
          <w:iCs/>
          <w:kern w:val="2"/>
          <w:sz w:val="28"/>
          <w:szCs w:val="28"/>
          <w:lang w:eastAsia="zh-CN" w:bidi="hi-IN"/>
        </w:rPr>
        <w:t xml:space="preserve">В этом модуле учащиеся могут изучать основные теории личности, понимать свои индивидуальные особенности. 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i/>
          <w:iCs/>
          <w:kern w:val="2"/>
          <w:sz w:val="28"/>
          <w:szCs w:val="28"/>
          <w:highlight w:val="white"/>
          <w:lang w:eastAsia="zh-CN" w:bidi="hi-IN"/>
        </w:rPr>
        <w:t>Практика: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Определение детьми своих собственных индивидуальных особенностей и особенностей сверстников.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Определение влияние личностных характеристик на поведение и взаимодействие с окружающими.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i/>
          <w:iCs/>
          <w:kern w:val="2"/>
          <w:sz w:val="28"/>
          <w:szCs w:val="28"/>
          <w:lang w:eastAsia="zh-CN" w:bidi="hi-IN"/>
        </w:rPr>
        <w:t>Форма работы:</w:t>
      </w:r>
      <w:r w:rsidR="00997FB7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Комплекс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игр на знакомство и взаимодействие: для каждой возрастной группы свои игры. 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Тема 2. Самопонимание и саморегуляция.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Теория: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Определение понятий самопонимания и саморегуляции. Знакомство с приемами и методами.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i/>
          <w:iCs/>
          <w:kern w:val="2"/>
          <w:sz w:val="28"/>
          <w:szCs w:val="28"/>
          <w:lang w:eastAsia="zh-CN" w:bidi="hi-IN"/>
        </w:rPr>
        <w:t xml:space="preserve">Практика: 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Ведение дневника самонаблюдения, позволяющего детям отслеживать свои мысли, эмоции, реакции на различные события и ситуации. Участие в психологических тренингах, таких как тренинги по управлению стрессом, эмоциональной интеллекту, повышению самоэффективности, способствующие развитию самопонимания и саморегуляции. Получение обратной связи от окружающих и самокритика, помогающая детям лучше понять свои сильные и слабые стороны, а также работать над саморегуляцией и развитием личностных качеств.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i/>
          <w:iCs/>
          <w:kern w:val="2"/>
          <w:sz w:val="28"/>
          <w:szCs w:val="28"/>
          <w:lang w:eastAsia="zh-CN" w:bidi="hi-IN"/>
        </w:rPr>
        <w:lastRenderedPageBreak/>
        <w:t>Форма работы:</w:t>
      </w: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Написание детьми писем «Чего я хочу от смены»: для детей младшего возраста можно использовать форму рисунков, для старших- творческую форму работы по созданию карты ожиданий. 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ОД «Упражнения Джеффа» - перечень утверждений, отражающих различные установки и утверждения, с которыми дети могут/не могут согласиться: формулировки составляются исходя из возрастных особенностей участников игры. 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ОД «Прощальная Свечка» - рефлексия, подведение участниками итогов и определение уровня собственного роста после прохождения программы: для всех возрастов. </w:t>
      </w:r>
    </w:p>
    <w:p w:rsidR="00E07596" w:rsidRPr="00E07596" w:rsidRDefault="00E07596" w:rsidP="00E07596">
      <w:pPr>
        <w:tabs>
          <w:tab w:val="left" w:pos="2268"/>
        </w:tabs>
        <w:suppressAutoHyphens/>
        <w:snapToGri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Модуль «Развитие креативности и инноваций»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Тема 1. Творческие проекты и задания.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Теория: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Определение понятия творческого процесса. Разбор этапов. Определение способов стимулирования творческого мышления. Определение понятия и роли креативности в жизни человека. 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Практика: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Организация творческих проектов, позволяющих детям применить свои знания и навыки на практике для решения реальных задач. Проведение различных заданий и упражнений, направленных на развитие креативности. Коллективное обсуждение проектов и дополнительное вдохновение от других участников с целью стимулировать творческий процесс. Предоставление детям обратной связи по результатам их творческих проектов, чтобы помочь им улучшить свои навыки и развиться как творческие личности.</w:t>
      </w:r>
    </w:p>
    <w:p w:rsid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Творческое шоу «Привет, Лагерь», Вечернее шоу «Минута Славы», Работа мастер-классов и творческих мастерских в соответствии с планом мероприятий. </w:t>
      </w:r>
    </w:p>
    <w:p w:rsidR="00997FB7" w:rsidRPr="00E07596" w:rsidRDefault="00997FB7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Тема 2. Стимулирование креативного мышления и поиска нестандартных решений.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Теория: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Определение понятия креативности, условий, способствующих свободе мысли и выражению, а также вдохновляющих на новые идеи.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lastRenderedPageBreak/>
        <w:t xml:space="preserve">Практика: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Проведение различных упражнений и игр, направленных на развитие креативного мышления. Создание атмосферы, где дети смогут чувствовать себя свободно и вдохновленно выражать свои мысли и идеи. Постановка задач, где не существует однозначного ответа, а детям предоставляется возможность искать нестандартные решения. Организация сессий мозгового штурма, где дети в группе генерируют идеи на заданную тему или задачу. Содействие обмену идеями и коллаборации между детьми, что способствует появлению новых, инновационных решений благодаря синергии коллективного мышления.</w:t>
      </w:r>
    </w:p>
    <w:p w:rsid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Форма работы: ОД «Подготовка отрядных уголков», ОД «Подготовка творческих визиток отряда», творческий ворк-шоп «Исследование смысла через литературу».</w:t>
      </w:r>
    </w:p>
    <w:p w:rsidR="00997FB7" w:rsidRPr="00E07596" w:rsidRDefault="00997FB7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Модуль «Социальные навыки и коммуникация»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Тема 1. Эффективное общение и слушание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Теория: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Определение понятий общения и слушания. Определение критериев эффективного общения.Разбор навыков эффективного общения.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Практика: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Проведение коммуникативных игр, ролевых игр, где дети могут практиковать различные сценарии общения, включая ситуации конфликта и взаимодействия в группе. Упражнения, направленные на развитие навыков активного слушания, такие как повторение слов и фраз собеседника, парафразирование, уточняющие вопросы и т. д. Различные упражнения на развитие языковых навыков, такие как устные и письменные задания на расширение словарного запаса и улучшение грамматики. Обучение навыкам разрешения конфликтов и построения конструктивного диалога, включая методы урегулирования разногласий и поиска компромиссных решений.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Отрядные огоньки и свечки, в форме рефлексии дня, или тематические, затрагивающие проблемы, соответствующие возрастным особенностям детей в отряде. </w:t>
      </w:r>
    </w:p>
    <w:p w:rsid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Общелагерная коммуникативная игра «Юстас, беги!».</w:t>
      </w:r>
    </w:p>
    <w:p w:rsidR="00997FB7" w:rsidRPr="00E07596" w:rsidRDefault="00997FB7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lastRenderedPageBreak/>
        <w:t>Тема 2. Работа в команде и лидерство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Теория: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Определение понятий команда, работа в команде, лидерство. Разбор типов лидерства и форм командной работы.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Практика: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Различные командные упражнения и игры, направленные на развитие умения работать в команде. Проведение проектных работ, где дети могут работать в команде над конкретным проектом или задачей. Эта форма позволит детям применить теоретические знания на практике и развить навыки совместной работы. Проведение тренингов и семинаров, направленных на развитие лидерских качеств, таких как умение вдохновлять и мотивировать других, умение принимать решения и управлять конфликтами.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Организация программ менторства и коучинга, где опытные наставники смогут помочь детям развивать свои лидерские качества и навыки работы в команде.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ОД «Веревочный курс»</w:t>
      </w: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станции веревочного курса определяются по степени сложности исходя из возрастных особенностей детей в отряде.</w:t>
      </w:r>
    </w:p>
    <w:p w:rsid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</w:t>
      </w:r>
      <w:r w:rsidR="00997FB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Д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«В Человеке смысла много!» - проектная деятельность, направленная на создание «макета современного человека», способного к созидательной деятельности. </w:t>
      </w:r>
    </w:p>
    <w:p w:rsidR="00997FB7" w:rsidRPr="00E07596" w:rsidRDefault="00997FB7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Тема 3. Развитие эмпатии и уважения к другим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Теория: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Определение понятия эмпатии. Роль эмпатии в жизни человека</w:t>
      </w: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. 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Практика: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Игры и упражнения, направленные на развитие эмпатии и понимание эмоций других людей, такие как игры на распознавание эмоций по выражению лица или жестам.</w:t>
      </w:r>
    </w:p>
    <w:p w:rsid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Квест «Равновесие», Квест «Чувства».</w:t>
      </w:r>
    </w:p>
    <w:p w:rsidR="00997FB7" w:rsidRPr="00E07596" w:rsidRDefault="00997FB7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Модуль «Физическая активность и здоровье»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Тема 1. Значение физической подготовки и закаливания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Теория: Влияние физических упражнений на организм, значение физических упражнений для укрепления здоровья, предупреждения травматизма. Врачебный контроль, самоконтроль. 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lastRenderedPageBreak/>
        <w:t>Тема 2. Общая физическая подготовка.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Практика: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Упражнения на различные способы передвижения (бег, ускоренный шаг, бег с преодолением препятствий, бег вперед спиной, прыжки и др.) 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Общеразвивающие и специальные упражнения на гибкость, быстроту, выносливость, ловкость, специально беговые упражнения, специально прыжковые упражнения и др.). Спортивные, подвижные игры, эстафеты (игры в футбол, перестрелка, снайпер, эстафетные игры с элементами приемов спортивного туризма и спортивного ориентирования и др.).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Силовая подготовка (подтягивание, упражнения на мышцы брюшного пресса, спины, мышц рук, ног. Приседания, выпрыгивания вверх, спрыгивания с высоты и др.).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Форма работы: Малые олимпийские игры: соревновательные мероприятия, в соответствии с возрастными особенностями детей. </w:t>
      </w:r>
    </w:p>
    <w:p w:rsid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Ежедневная утренняя гимнастика.</w:t>
      </w:r>
    </w:p>
    <w:p w:rsidR="00997FB7" w:rsidRPr="00E07596" w:rsidRDefault="00997FB7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Модуль 5. «Ценности и жизненные навыки»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Тема 1. Формирование ценностных ориентиров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Теория: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Определение понятий ценностных ориентиров. Виды и классификации. Роль в жизни человека.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Практика: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Организация обсуждений и дискуссий на занятиях, направленных на выявление и анализ ценностных убеждений и принципов. Проведение игр и анализ кейсов, где дети смогут оценить ситуации и принять решения на основе своих ценностных установок.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Организация проектов, где дети смогут выразить свои ценности через творческие работы, исследования или общественные инициативы. Анализ и обсуждение реальных примеров из жизни, где ценностные убеждения и принципы играют важную роль в принятии решений и поведении.</w:t>
      </w:r>
    </w:p>
    <w:p w:rsid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ОД «Смысл в помощи другим», ОД «Письма Луи»: форма дела универсальна для всех возрастов.</w:t>
      </w:r>
    </w:p>
    <w:p w:rsidR="00997FB7" w:rsidRDefault="00997FB7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997FB7" w:rsidRPr="00E07596" w:rsidRDefault="00997FB7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lastRenderedPageBreak/>
        <w:t>Тема 2. Управление временем и ресурсами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Теория: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Определение понятий времени и ресурсов. Планирование, приоритизация, организация и контроль времени – как составляющие эффективного управления времени. Оптимальное распределение и использование доступных ресурсов (финансовых, материальных, человеческих и информационных) для достижения целей и выполнения задач.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Практика: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Разбор и отработка методов SMART для формулирования целей: конкретных, измеримых, достижимых, значимых и ограниченных по времени. Проведение тренингов и семинаров по управлению временем и ресурсами для обучения детей навыкам эффективной организации и управления своим временем.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Форма работы: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Ток – шоу «100 вопрос к …..»: приглашенный гость, имеющих яркую историю успеха или достижений, Квест «Хранители времени»: универсальное мероприятие для всех возрастов.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Модуль «Экология и устойчивое развитие».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Тема. Понимание экологических проблем и их влияние на человека и природу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Теория: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Разбор экологических проблем, разнообразных аспектов негативного воздействия человека на окружающую среду. Негативное влияние на здоровье человека. Ухудшение качества жизни, угрожающего вымиранию многих видов животных и растений, нарушающего экосистемы и приводящие к катастрофическим последствиям для природы и человечества в целом. Изучение основ экологии, включая циклы в природе, взаимосвязи между организмами, роль человека в экосистеме, а также понятия загрязнения и сохранения ресурсов.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Практика: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Проведение практических проектов и исследований детьми, направленных на выявление экологических проблем в местном сообществе, оценку их влияния и разработку мер по их решению. Участие детей в экологических мероприятиях, таких как уборка территории, посадка деревьев, организация сбора вторсырья. Организация образовательных кампаний и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мероприятий, направленных на привлечение внимания к экологическим проблемам и воспитание ответственного отношения к окружающей среде.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Шоу защиты экологических проектов «Моя планета»: для детей всех возрастов. </w:t>
      </w: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autoSpaceDE w:val="0"/>
        <w:spacing w:after="0" w:line="360" w:lineRule="auto"/>
        <w:textAlignment w:val="baseline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Блок 2. Воспитательная работа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Воспитательная работа строится в соответствии с разработанными и утвержденными Программой воспитания ДОЛ, ежегодным календарным планом воспитательной работы и включает следующие модули: </w:t>
      </w: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Модуль «Будущее России. Ключевые мероприятия»</w:t>
      </w:r>
    </w:p>
    <w:p w:rsidR="00284284" w:rsidRPr="00284284" w:rsidRDefault="00284284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284284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Всего часов: </w:t>
      </w:r>
      <w:r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4</w:t>
      </w:r>
      <w:r w:rsidR="00BC63D2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3</w:t>
      </w:r>
      <w:r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 часа</w:t>
      </w:r>
    </w:p>
    <w:p w:rsidR="00E07596" w:rsidRPr="00E07596" w:rsidRDefault="00E07596" w:rsidP="00E07596">
      <w:pPr>
        <w:numPr>
          <w:ilvl w:val="0"/>
          <w:numId w:val="26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Церемония подъема (спуска) Государственного флага Российской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Федерации и исполнение Государственного гимна Российской Федерации.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Ежедневно, для всех возрастов</w:t>
      </w:r>
    </w:p>
    <w:p w:rsidR="00E07596" w:rsidRPr="00E07596" w:rsidRDefault="00E07596" w:rsidP="00E07596">
      <w:pPr>
        <w:numPr>
          <w:ilvl w:val="0"/>
          <w:numId w:val="26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Дни единых действий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В соответствии с графиком для всех возрастов</w:t>
      </w:r>
    </w:p>
    <w:p w:rsidR="00E07596" w:rsidRPr="00E07596" w:rsidRDefault="00E07596" w:rsidP="00E07596">
      <w:pPr>
        <w:numPr>
          <w:ilvl w:val="0"/>
          <w:numId w:val="26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День РДДМ «Движение Первых»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Тематический день проводится в целях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личном вкладе в социально значимую деятельность.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Форма проведения: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Открытая лекция «РДДМ 2024», Деловая игра «Будь первым», ОД «Направления деятельности РДДМ» (экологическое направление), станционная игра «Моя Россия», Конкурс рисунка «Широка страна моя родная»:</w:t>
      </w:r>
      <w:r w:rsidR="00997FB7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д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ля всех возрастов.</w:t>
      </w:r>
    </w:p>
    <w:p w:rsidR="00E07596" w:rsidRPr="00E07596" w:rsidRDefault="00E07596" w:rsidP="00E07596">
      <w:pPr>
        <w:numPr>
          <w:ilvl w:val="0"/>
          <w:numId w:val="27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«Цивилизационное наследие России».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 рамках направления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Форма работы: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Квест «Путь к успеху»: для всех возрастов. </w:t>
      </w:r>
    </w:p>
    <w:p w:rsidR="00E07596" w:rsidRPr="00E07596" w:rsidRDefault="00E07596" w:rsidP="00E07596">
      <w:pPr>
        <w:numPr>
          <w:ilvl w:val="0"/>
          <w:numId w:val="27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lastRenderedPageBreak/>
        <w:t>Просветительский проект «Без срока давности».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Общелагерный концерт народов России, Тематическая дискотека «Я люблю свою страну», Квест «Три Богатыря», Фестиваль песен народов России.</w:t>
      </w:r>
    </w:p>
    <w:p w:rsidR="00E07596" w:rsidRPr="00E07596" w:rsidRDefault="00E07596" w:rsidP="00E07596">
      <w:pPr>
        <w:numPr>
          <w:ilvl w:val="0"/>
          <w:numId w:val="27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Ключевые мероприятия: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Торжественное открытие и закрытие смены.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Малые олимпийские игры.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Вечернее шоу «Две звезды», «Танцы народа Мира»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Интеллектуальный марафон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Интеллектуальная игра «Рюхи»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Мистер и мисс лагеря.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Тематические свечки.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Театральная постановка «Эхо войны» (ко Дню памяти и скорби)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Тематические просмотры фильмов.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Вечер Легенд.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Концерт закрытия смены «Человеку нужен Человек».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Тематические дискотеки.</w:t>
      </w:r>
    </w:p>
    <w:p w:rsidR="00E07596" w:rsidRPr="00E07596" w:rsidRDefault="00E07596" w:rsidP="00E07596">
      <w:pPr>
        <w:numPr>
          <w:ilvl w:val="0"/>
          <w:numId w:val="27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«Содружество Орлят России».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Программа разработана с учётом: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>возрастных и психофизиологических особенностей младших школьников;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ведущих видов деятельности в данном возрасте: игровой и учебной;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ОД «Орлятаэто </w:t>
      </w:r>
      <w:r w:rsidR="00997FB7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мы»: для детей младших отрядов. </w:t>
      </w: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Модуль «Отрядная работа «КТД»</w:t>
      </w:r>
    </w:p>
    <w:p w:rsidR="00284284" w:rsidRPr="00284284" w:rsidRDefault="00284284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284284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Всего часов: 10 часов 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Отрядная работа включает мероприятия, направленные на командообразование, формирование духовно нравственных ценностей, здоровьесберегающие технологии, личную и общественную гигиену, безопасное поведение, а также подготовку к реализации мероприятий различной направленности.  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Форма работы: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ОД, направленные на подготовку к общелагерным мероприятиям: для всех возрастов. 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Организационный сбор отряда. 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Форма работы: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Проведение инструктажей по правилам поведения, обеспечивающих безопасность жизни и здоровья детей. Обсуждение и разработка обучающимися символики отряда, выбор органов самоуправления и др: для всех возрастов.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Игры на знакомство и командообразование.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Знакомство обучающихся с вожатыми, друг с другом. Создание атмосферы взаимопомощи и поддержки, а также условий для эффективного 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>межличностного взаимодействия в условиях временного детского коллектива: для всех возрастов.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Отрядное мероприятие «Письма о Войне»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Отрядное мероприятие «С любимыми не расставайтесь!» 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Отрядная свечка «Экватор».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Форма работы: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Подведение итогов первой половины смены,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выстраивание перспектив и создание благоприятной эмоциональной атмосферы.     Мотивация на активное самоусовершенствование второй половины смен: для всех возрастов. 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Прощальный огонек.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Форма работы: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Подведение итогов смены, символичная игра «Рюхи»: для всех возрастов. </w:t>
      </w: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Модуль «Здоровый образ жизни»</w:t>
      </w:r>
    </w:p>
    <w:p w:rsidR="00284284" w:rsidRPr="00284284" w:rsidRDefault="00284284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284284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Всего часов: 5 часов </w:t>
      </w:r>
    </w:p>
    <w:p w:rsidR="00E07596" w:rsidRPr="00E07596" w:rsidRDefault="00E07596" w:rsidP="00E07596">
      <w:pPr>
        <w:tabs>
          <w:tab w:val="left" w:pos="0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Модуль предполагает восстановление физического и психического здоровья в благоприятных природных условиях, освоение способов восстановления и укрепления здоровья, формирование ценностного отношения к собственному здоровью, способов его укрепления.  </w:t>
      </w:r>
    </w:p>
    <w:p w:rsidR="00E07596" w:rsidRPr="00E07596" w:rsidRDefault="00E07596" w:rsidP="00E07596">
      <w:pPr>
        <w:tabs>
          <w:tab w:val="left" w:pos="0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07596" w:rsidRPr="00E07596" w:rsidRDefault="00E07596" w:rsidP="00E07596">
      <w:pPr>
        <w:tabs>
          <w:tab w:val="left" w:pos="0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07596" w:rsidRPr="00E07596" w:rsidRDefault="00E07596" w:rsidP="00E07596">
      <w:pPr>
        <w:tabs>
          <w:tab w:val="left" w:pos="0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Физкультурно-спортивные мероприятия: зарядка, спортивный час, спортивные соревнования, эстафеты и др.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Форма работы:</w:t>
      </w: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Зарядка.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Утренняя зарядка проводится ежедневно, начиная со второго дня нахождения обучающихся на территории детского лагеря. Включает комплекс физических упражнений умеренной нагрузки, охватывающих основную скелетную мускулатуру, способствует развитию мышц, улучшению 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осанки, является профилактикой хронических заболеваний, тонизирует организм, мобилизует внимание, повышает дисциплину: для всех возрастов. 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Модуль «Самоуправление» </w:t>
      </w:r>
    </w:p>
    <w:p w:rsidR="00284284" w:rsidRPr="00284284" w:rsidRDefault="00284284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284284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Всего часов: </w:t>
      </w:r>
      <w:r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4</w:t>
      </w:r>
      <w:r w:rsidRPr="00284284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 часа 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Важным моментом в организации самоуправления в отряде и лагере является его структура, которая строится с учетом уклада детского лагеря, 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>направленности образовательной программы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Форма работы: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Игра «Пропал вожатый»: для всех возрастов. </w:t>
      </w:r>
    </w:p>
    <w:p w:rsidR="00997FB7" w:rsidRPr="00E07596" w:rsidRDefault="00997FB7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Модуль «Профилактика и безопасность»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физическую и психологическую безопасность ребенка в новых условиях;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специализированные проекты и смены;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 xml:space="preserve">организацию превентивной работы со сценариями социально одобряемого поведения, развитие у обучающихся навыков саморефлексии, 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>самоконтроля, устойчивости к негативному воздействию, групповому давлению;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Инструктаж о правилах ТБ, тренировочная эвакуация по пожарной безопасности и ЧС: для всех возрастов. 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Модуль «Работа с вожатыми»</w:t>
      </w:r>
    </w:p>
    <w:p w:rsidR="00284284" w:rsidRPr="00284284" w:rsidRDefault="00284284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284284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Всего часов: </w:t>
      </w:r>
      <w:r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25 часов 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Модуль «Работа с родителями»</w:t>
      </w:r>
    </w:p>
    <w:p w:rsidR="00284284" w:rsidRPr="00284284" w:rsidRDefault="00284284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284284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Всего часов: 5 часов 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На групповом уровне: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творческий отчетный концерт для родителей;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На индивидуальном уровне: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работа специалистов по запросу родителей для решения острых конфликтных ситуаций;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индивидуальное консультированиеc целью координации воспитательных усилий педагогов и родителей.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Форма роботы: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Беседы, наблюдение.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Модуль «Экскурсии и походы»</w:t>
      </w:r>
    </w:p>
    <w:p w:rsidR="00284284" w:rsidRPr="00284284" w:rsidRDefault="00284284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284284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Всего часов: 2 часа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Форма роботы: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Экскурсия в Дворец спорта «Слобода» гор. Краснослободск: для всех возрастов.</w:t>
      </w:r>
    </w:p>
    <w:p w:rsidR="00997FB7" w:rsidRPr="00E07596" w:rsidRDefault="00997FB7" w:rsidP="00E07596">
      <w:pPr>
        <w:tabs>
          <w:tab w:val="left" w:pos="851"/>
        </w:tabs>
        <w:suppressAutoHyphens/>
        <w:spacing w:after="0" w:line="360" w:lineRule="auto"/>
        <w:jc w:val="both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Модуль «Профориентация»</w:t>
      </w:r>
    </w:p>
    <w:p w:rsidR="00284284" w:rsidRPr="00284284" w:rsidRDefault="00284284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284284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>Всего часов: 2 часа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Коммуникативная игра «Реальная Жизнь»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Модуль «Социальное партнерство»</w:t>
      </w:r>
    </w:p>
    <w:p w:rsidR="00284284" w:rsidRPr="00284284" w:rsidRDefault="00284284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 w:rsidRPr="00284284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Всего часов: 2 часа 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Реализация воспитательного потенциала социального партнерства предусматривает: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97FB7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i/>
          <w:iCs/>
          <w:color w:val="000000"/>
          <w:kern w:val="2"/>
          <w:sz w:val="28"/>
          <w:szCs w:val="28"/>
          <w:lang w:eastAsia="zh-CN" w:bidi="hi-IN"/>
        </w:rPr>
        <w:t xml:space="preserve">Форма работы: 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Открытие мастер-классы, ворк-шопы, лекции от представителей спорта, культуры и общественности Республики Мордовия: для всех возрастов. </w:t>
      </w:r>
    </w:p>
    <w:p w:rsidR="00E07596" w:rsidRPr="00E07596" w:rsidRDefault="00E07596" w:rsidP="00E07596">
      <w:pPr>
        <w:shd w:val="clear" w:color="auto" w:fill="B4C6E7"/>
        <w:tabs>
          <w:tab w:val="left" w:pos="851"/>
        </w:tabs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lastRenderedPageBreak/>
        <w:t>Ресурсное обеспечение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Методическое обеспечение.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Для успешной реализации программы необходимо следующее методическое обеспечение: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ahoma" w:eastAsia="Droid Sans Fallback" w:hAnsi="Tahoma" w:cs="Tahoma"/>
          <w:bCs/>
          <w:color w:val="000000"/>
          <w:kern w:val="2"/>
          <w:sz w:val="28"/>
          <w:szCs w:val="28"/>
          <w:lang w:eastAsia="zh-CN" w:bidi="hi-IN"/>
        </w:rPr>
        <w:t>﻿﻿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план-сетка программа (Приложение 1);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ahoma" w:eastAsia="Droid Sans Fallback" w:hAnsi="Tahoma" w:cs="Tahoma"/>
          <w:bCs/>
          <w:color w:val="000000"/>
          <w:kern w:val="2"/>
          <w:sz w:val="28"/>
          <w:szCs w:val="28"/>
          <w:lang w:eastAsia="zh-CN" w:bidi="hi-IN"/>
        </w:rPr>
        <w:t>﻿﻿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инструктивно-методический семинар для вожатых: проходит за 3 дня до заезда детей. Цель- отработка практических и теоретических занятий, предусмотренных программой смены, а также адаптация педагогического коллектива к площадкам проведения программы;</w:t>
      </w:r>
    </w:p>
    <w:p w:rsidR="00E07596" w:rsidRPr="00E07596" w:rsidRDefault="00E07596" w:rsidP="00E07596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ahoma" w:eastAsia="Droid Sans Fallback" w:hAnsi="Tahoma" w:cs="Tahoma"/>
          <w:bCs/>
          <w:color w:val="000000"/>
          <w:kern w:val="2"/>
          <w:sz w:val="28"/>
          <w:szCs w:val="28"/>
          <w:lang w:eastAsia="zh-CN" w:bidi="hi-IN"/>
        </w:rPr>
        <w:t>﻿﻿</w:t>
      </w: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методические материалы: сборники игровых практик, методик, сценариев игровых событий;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Материально-техническое обеспечение</w:t>
      </w:r>
    </w:p>
    <w:p w:rsidR="00E07596" w:rsidRPr="00E07596" w:rsidRDefault="00E07596" w:rsidP="00E07596">
      <w:pPr>
        <w:numPr>
          <w:ilvl w:val="0"/>
          <w:numId w:val="29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канцелярские принадлежности и материалы;</w:t>
      </w:r>
    </w:p>
    <w:p w:rsidR="00E07596" w:rsidRPr="00E07596" w:rsidRDefault="00E07596" w:rsidP="00E07596">
      <w:pPr>
        <w:numPr>
          <w:ilvl w:val="0"/>
          <w:numId w:val="29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игровой реквизит и спортивный инвентарь;</w:t>
      </w:r>
    </w:p>
    <w:p w:rsidR="00E07596" w:rsidRPr="00E07596" w:rsidRDefault="00E07596" w:rsidP="00E07596">
      <w:pPr>
        <w:numPr>
          <w:ilvl w:val="0"/>
          <w:numId w:val="29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элементы костюмов и костюмы для проведения театрализованных и концертных программ;</w:t>
      </w:r>
    </w:p>
    <w:p w:rsidR="00E07596" w:rsidRPr="00E07596" w:rsidRDefault="00E07596" w:rsidP="00E07596">
      <w:pPr>
        <w:numPr>
          <w:ilvl w:val="0"/>
          <w:numId w:val="29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технические средства (аудио- и видеотехника, фотоаппарат, компьютер);</w:t>
      </w:r>
    </w:p>
    <w:p w:rsidR="00E07596" w:rsidRPr="00E07596" w:rsidRDefault="00E07596" w:rsidP="00E07596">
      <w:pPr>
        <w:numPr>
          <w:ilvl w:val="0"/>
          <w:numId w:val="29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материалы для эстетического оформления детских творческих работ;</w:t>
      </w:r>
    </w:p>
    <w:p w:rsidR="00E07596" w:rsidRPr="00E07596" w:rsidRDefault="00E07596" w:rsidP="00E07596">
      <w:pPr>
        <w:numPr>
          <w:ilvl w:val="0"/>
          <w:numId w:val="29"/>
        </w:numPr>
        <w:tabs>
          <w:tab w:val="left" w:pos="851"/>
        </w:tabs>
        <w:suppressAutoHyphens/>
        <w:spacing w:after="0" w:line="360" w:lineRule="auto"/>
        <w:ind w:left="0" w:firstLine="0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звуковое и световое оборудование.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Кадровое обеспечение</w:t>
      </w:r>
    </w:p>
    <w:p w:rsid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Для реализации программы привлекаются педагоги, эксперты, психологи, обладающие профессиональными компетенциями и навыками в сфере личностного определения и роста, а также яркие представители  спорта, культуры и общественности Республики Мордовия.</w:t>
      </w:r>
    </w:p>
    <w:p w:rsidR="00997FB7" w:rsidRDefault="00997FB7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97FB7" w:rsidRDefault="00997FB7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97FB7" w:rsidRDefault="00997FB7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97FB7" w:rsidRDefault="00997FB7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97FB7" w:rsidRPr="00E07596" w:rsidRDefault="00997FB7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E07596" w:rsidRPr="00E07596" w:rsidRDefault="00E07596" w:rsidP="00E07596">
      <w:pPr>
        <w:shd w:val="clear" w:color="auto" w:fill="B4C6E7"/>
        <w:tabs>
          <w:tab w:val="left" w:pos="851"/>
        </w:tabs>
        <w:suppressAutoHyphens/>
        <w:spacing w:after="0" w:line="360" w:lineRule="auto"/>
        <w:jc w:val="center"/>
        <w:textAlignment w:val="baseline"/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/>
          <w:color w:val="000000"/>
          <w:kern w:val="2"/>
          <w:sz w:val="28"/>
          <w:szCs w:val="28"/>
          <w:lang w:eastAsia="zh-CN" w:bidi="hi-IN"/>
        </w:rPr>
        <w:lastRenderedPageBreak/>
        <w:t>Список литературы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1.Байбородова, Л. В. Воспитательная работа в детском загородном лагере : Учебно-методическое пособие / Л. В. Байбородова, М. И. Рожков. –Ярославль : Академия развития, 2003. – 254 с.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2. Бурмистрова, Е. В. Методика организации досуговых мероприятий : учеб. пособие для СПО / Е. В. Бурмистрова. – 2-е изд., испр. и доп. – Москва : Издательство Юрайт, 2018. – 150 с.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3. Кувватов, С. А. Активный отдых на свежем воздухе / С. А. Кувватов. – Ростов-на-Дону : Феникс, 2005. – 311 с.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4. Методические рекомендации по составлению программ педагогической деятельности по организации отдыха детей и их оздоровления / Составители: Л. Г. Белоногова, А. Б. Крамар – ЮжноСахалинск : ГБОУДО «Областной центр внешкольной воспитательной работы», 2020. – 60 с.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5. Настольная книга вожатого / Составитель: В. Гугнин. – Москва : Альпина Паблишер, 2016. – 297 с.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6. Организация массовых мероприятий в детском оздоровительном лагере : Методические рекомендации / Батаева М. Д., Галой Н. Ю., Голышев Г. С. и др. ; Под общей редакцией Е. А. Левановой, Т. Н. Сахаровой. – Москва : МПГУ, 2017. – 212 с.</w:t>
      </w:r>
    </w:p>
    <w:p w:rsidR="00E07596" w:rsidRPr="00E07596" w:rsidRDefault="00E07596" w:rsidP="00E07596">
      <w:pPr>
        <w:tabs>
          <w:tab w:val="left" w:pos="851"/>
        </w:tabs>
        <w:suppressAutoHyphens/>
        <w:spacing w:after="0" w:line="360" w:lineRule="auto"/>
        <w:textAlignment w:val="baseline"/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sectPr w:rsidR="00E07596" w:rsidRPr="00E07596" w:rsidSect="00997FB7">
          <w:footerReference w:type="default" r:id="rId7"/>
          <w:pgSz w:w="11910" w:h="16840"/>
          <w:pgMar w:top="1040" w:right="566" w:bottom="280" w:left="1701" w:header="569" w:footer="0" w:gutter="0"/>
          <w:pgNumType w:start="0"/>
          <w:cols w:space="720"/>
          <w:titlePg/>
          <w:docGrid w:linePitch="299"/>
        </w:sectPr>
      </w:pPr>
      <w:r w:rsidRPr="00E07596">
        <w:rPr>
          <w:rFonts w:ascii="Times New Roman" w:eastAsia="Droid Sans Fallback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7. Романова, А. И. Программный конструктор детского отдыха : Методические рекомендации по разработке и содержанию программ в сфере организации отдыха и оздоровления детей / А. И. Романова, Н. В. Сафин. –Оренбург : Издательство «РусСервис», 2017. – 38</w:t>
      </w:r>
    </w:p>
    <w:p w:rsidR="00997FB7" w:rsidRDefault="00E07596" w:rsidP="00296F2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075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997FB7" w:rsidRPr="00296F28" w:rsidRDefault="00997FB7" w:rsidP="00296F28">
      <w:pPr>
        <w:shd w:val="clear" w:color="auto" w:fill="B4C6E7" w:themeFill="accent1" w:themeFillTint="66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6F28">
        <w:rPr>
          <w:rFonts w:ascii="Times New Roman" w:hAnsi="Times New Roman" w:cs="Times New Roman"/>
          <w:sz w:val="28"/>
          <w:szCs w:val="28"/>
        </w:rPr>
        <w:t>ПЛАН-СЕТКА</w:t>
      </w:r>
    </w:p>
    <w:p w:rsidR="00997FB7" w:rsidRPr="00296F28" w:rsidRDefault="00997FB7" w:rsidP="00296F28">
      <w:pPr>
        <w:shd w:val="clear" w:color="auto" w:fill="B4C6E7" w:themeFill="accent1" w:themeFillTint="66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6F28">
        <w:rPr>
          <w:rFonts w:ascii="Times New Roman" w:hAnsi="Times New Roman" w:cs="Times New Roman"/>
          <w:sz w:val="28"/>
          <w:szCs w:val="28"/>
        </w:rPr>
        <w:t>социально-гуманитарной смены ДОЛ «Золотой Колос»</w:t>
      </w:r>
    </w:p>
    <w:p w:rsidR="00997FB7" w:rsidRPr="00BC1334" w:rsidRDefault="00997FB7" w:rsidP="00296F28">
      <w:pPr>
        <w:shd w:val="clear" w:color="auto" w:fill="B4C6E7" w:themeFill="accent1" w:themeFillTint="66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334">
        <w:rPr>
          <w:rFonts w:ascii="Times New Roman" w:hAnsi="Times New Roman" w:cs="Times New Roman"/>
          <w:b/>
          <w:bCs/>
          <w:sz w:val="28"/>
          <w:szCs w:val="28"/>
        </w:rPr>
        <w:t>«В Человеке смысла много!»</w:t>
      </w:r>
    </w:p>
    <w:tbl>
      <w:tblPr>
        <w:tblStyle w:val="TableNormal"/>
        <w:tblpPr w:leftFromText="180" w:rightFromText="180" w:vertAnchor="text" w:horzAnchor="margin" w:tblpXSpec="center" w:tblpY="349"/>
        <w:tblW w:w="1002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742"/>
        <w:gridCol w:w="1511"/>
        <w:gridCol w:w="742"/>
        <w:gridCol w:w="1951"/>
        <w:gridCol w:w="742"/>
        <w:gridCol w:w="1952"/>
        <w:gridCol w:w="286"/>
        <w:gridCol w:w="1672"/>
        <w:gridCol w:w="424"/>
      </w:tblGrid>
      <w:tr w:rsidR="00997FB7" w:rsidRPr="000C1632" w:rsidTr="00BC1334">
        <w:trPr>
          <w:gridBefore w:val="1"/>
          <w:wBefore w:w="742" w:type="dxa"/>
          <w:trHeight w:val="6352"/>
        </w:trPr>
        <w:tc>
          <w:tcPr>
            <w:tcW w:w="2253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ru-RU"/>
              </w:rPr>
              <w:t>06.06.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2"/>
                <w:sz w:val="18"/>
                <w:szCs w:val="18"/>
                <w:lang w:val="ru-RU"/>
              </w:rPr>
              <w:t xml:space="preserve">2024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ru-RU"/>
              </w:rPr>
              <w:t>1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ДЕНЬ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12:00–Встреча</w:t>
            </w:r>
            <w:r w:rsidRPr="000C163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детей.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(медосмотр,заселение,знакомство с территорией)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 xml:space="preserve">17:00–Игрыназнакомство,выявление интересов детей.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 xml:space="preserve">17:30-Беседыозаконахлагеря </w:t>
            </w:r>
            <w:r w:rsidRPr="000C1632">
              <w:rPr>
                <w:rFonts w:ascii="Times New Roman" w:hAnsi="Times New Roman" w:cs="Times New Roman"/>
                <w:color w:val="231F20"/>
                <w:spacing w:val="-2"/>
                <w:w w:val="115"/>
                <w:sz w:val="18"/>
                <w:szCs w:val="18"/>
                <w:lang w:val="ru-RU"/>
              </w:rPr>
              <w:t>инструктажоправилахбезопасно</w:t>
            </w:r>
            <w:r w:rsidRPr="000C1632">
              <w:rPr>
                <w:rFonts w:ascii="Times New Roman" w:hAnsi="Times New Roman" w:cs="Times New Roman"/>
                <w:color w:val="231F20"/>
                <w:spacing w:val="-4"/>
                <w:w w:val="115"/>
                <w:sz w:val="18"/>
                <w:szCs w:val="18"/>
                <w:lang w:val="ru-RU"/>
              </w:rPr>
              <w:t xml:space="preserve">сти, погружение в тематику смены.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  <w:szCs w:val="18"/>
                <w:lang w:val="ru-RU"/>
              </w:rPr>
              <w:t>19:30-20:30 - ОД «Огонек знакомств»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20:30 – Дискотека «Привет, Колос»</w:t>
            </w:r>
            <w:r w:rsidRPr="000C163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!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  <w:szCs w:val="18"/>
                <w:lang w:val="ru-RU"/>
              </w:rPr>
              <w:t xml:space="preserve">22:00- Отбой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  <w:t>07.06.2024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18"/>
                <w:szCs w:val="18"/>
                <w:lang w:val="ru-RU"/>
              </w:rPr>
              <w:t xml:space="preserve">2 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18"/>
                <w:szCs w:val="18"/>
                <w:lang w:val="ru-RU"/>
              </w:rPr>
              <w:t>ДЕНЬ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9:00-9:30- Завтрак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 xml:space="preserve">9:30– Веревочный курс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12:00 – Репетиция линейки открытия смены.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jc w:val="both"/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 xml:space="preserve">17:00–Линейка открытия смены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18:00 – Отрядное фото и написание писем «Что я хочу от этой смены?»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19:30 – Вечернее шоу «Интуиция»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21:10–Дискотека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 xml:space="preserve">22:00-Отбой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38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  <w:t>08.06.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18"/>
                <w:szCs w:val="18"/>
                <w:lang w:val="ru-RU"/>
              </w:rPr>
              <w:t xml:space="preserve"> 2024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  <w:t>3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18"/>
                <w:szCs w:val="18"/>
                <w:lang w:val="ru-RU"/>
              </w:rPr>
              <w:t>ДЕНЬ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</w:pPr>
            <w:bookmarkStart w:id="6" w:name="_Hlk100557293"/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8:35-9:00 –</w:t>
            </w:r>
            <w:r w:rsidRPr="000C1632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  <w:szCs w:val="18"/>
                <w:lang w:val="ru-RU"/>
              </w:rPr>
              <w:t xml:space="preserve"> Утренняя линейка (поднятие флага, награждение, оглашение плана дня)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9:00-9:30- Завтрак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 xml:space="preserve">10:00– Презентация мастер-классов. Работа мастер-классов.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15:45 – Тренировочная эвакуация по пожарной безопасности и ЧС.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16:30 –</w:t>
            </w:r>
            <w:r w:rsidRPr="000C1632">
              <w:rPr>
                <w:rFonts w:ascii="Times New Roman" w:hAnsi="Times New Roman" w:cs="Times New Roman"/>
                <w:color w:val="231F20"/>
                <w:spacing w:val="-16"/>
                <w:w w:val="115"/>
                <w:sz w:val="18"/>
                <w:szCs w:val="18"/>
                <w:lang w:val="ru-RU"/>
              </w:rPr>
              <w:t xml:space="preserve"> ОД «Подготовка отрядных уголков»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 xml:space="preserve">19:30 – Концерт Вожатых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21:15–Дискотека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 xml:space="preserve">22:00- Отбой </w:t>
            </w:r>
            <w:bookmarkEnd w:id="6"/>
          </w:p>
        </w:tc>
        <w:tc>
          <w:tcPr>
            <w:tcW w:w="2096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  <w:t>09.06.2024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18"/>
                <w:szCs w:val="18"/>
                <w:lang w:val="ru-RU"/>
              </w:rPr>
              <w:t xml:space="preserve">4 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18"/>
                <w:szCs w:val="18"/>
                <w:lang w:val="ru-RU"/>
              </w:rPr>
              <w:t>ДЕНЬ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 – Завтрак</w:t>
            </w:r>
          </w:p>
          <w:p w:rsidR="00997FB7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10:00– ОД «Репетиция отрядных визиток»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 xml:space="preserve">11:00 – ОД «Упражнения Джеффа»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 xml:space="preserve">12:00– Презентация отрядных уголков (конкурс между отрядами)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16:30–Квест «Путь к успеху»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2"/>
                <w:w w:val="115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2"/>
                <w:w w:val="11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19:30–</w:t>
            </w:r>
            <w:r w:rsidRPr="000C1632">
              <w:rPr>
                <w:rFonts w:ascii="Times New Roman" w:hAnsi="Times New Roman" w:cs="Times New Roman"/>
                <w:color w:val="231F20"/>
                <w:spacing w:val="-2"/>
                <w:w w:val="115"/>
                <w:sz w:val="18"/>
                <w:szCs w:val="18"/>
                <w:lang w:val="ru-RU"/>
              </w:rPr>
              <w:t xml:space="preserve"> Конкурс визиток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21:15–Дискотека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 xml:space="preserve">22:00-Отбой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</w:pPr>
          </w:p>
        </w:tc>
      </w:tr>
      <w:tr w:rsidR="00997FB7" w:rsidRPr="000C1632" w:rsidTr="00BC1334">
        <w:trPr>
          <w:gridAfter w:val="1"/>
          <w:wAfter w:w="424" w:type="dxa"/>
          <w:trHeight w:val="6352"/>
        </w:trPr>
        <w:tc>
          <w:tcPr>
            <w:tcW w:w="2253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lastRenderedPageBreak/>
              <w:t>10.06.2024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>5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18"/>
                <w:szCs w:val="18"/>
                <w:lang w:val="ru-RU"/>
              </w:rPr>
              <w:t>ДЕНЬ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BC1334">
            <w:pPr>
              <w:pStyle w:val="TableParagraph"/>
              <w:ind w:left="115" w:firstLine="161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9:00-9:30 – Завтрак</w:t>
            </w:r>
          </w:p>
          <w:p w:rsidR="00997FB7" w:rsidRPr="000C1632" w:rsidRDefault="00997FB7" w:rsidP="00296F28">
            <w:pPr>
              <w:pStyle w:val="TableParagraph"/>
              <w:ind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 xml:space="preserve">    10:00– Работа мастер-классов.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16:30–Квест «Три богатыря»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2"/>
                <w:w w:val="11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19:30–</w:t>
            </w:r>
            <w:r w:rsidRPr="000C1632">
              <w:rPr>
                <w:rFonts w:ascii="Times New Roman" w:hAnsi="Times New Roman" w:cs="Times New Roman"/>
                <w:color w:val="231F20"/>
                <w:spacing w:val="-2"/>
                <w:w w:val="115"/>
                <w:sz w:val="18"/>
                <w:szCs w:val="18"/>
                <w:lang w:val="ru-RU"/>
              </w:rPr>
              <w:t xml:space="preserve"> Вечернее шоу «Минута Славы»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21:10–Дискотека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 xml:space="preserve">22:00-Отбой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11.06.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18"/>
                <w:szCs w:val="18"/>
                <w:lang w:val="ru-RU"/>
              </w:rPr>
              <w:t xml:space="preserve"> 2024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6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18"/>
                <w:szCs w:val="18"/>
                <w:lang w:val="ru-RU"/>
              </w:rPr>
              <w:t>ДЕНЬ РДДМ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9:00-9:30 – Завтрак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10:00– Открытая лекция «РДДМ 2024»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 xml:space="preserve">11:00 – Деловая игра «Будь первым»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 xml:space="preserve">16:30 – </w:t>
            </w:r>
            <w:r w:rsidR="00296F28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ОД «Направления РДДМ»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19:30 – Вечернее мероприятие</w:t>
            </w:r>
            <w:r w:rsidR="00296F28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 «Защита проектов»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 xml:space="preserve">21:00 – Отрядная свечка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 xml:space="preserve">22:00-Отбой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12.06.2024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7 ДЕНЬ РОССИИ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9:00-9:30 – Завтрак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10:00– Станционная игра «Моя Россия»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 xml:space="preserve">16:30 – Конкурс рисунка «Широка страна моя родная». Выставка 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 xml:space="preserve">19:30 – Концерт народов России. 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21:45 – Дискотека «Я люблю свою страну»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22:45-Отбой</w:t>
            </w:r>
          </w:p>
        </w:tc>
        <w:tc>
          <w:tcPr>
            <w:tcW w:w="1958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13.06.2024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8 ДЕНЬ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9:00-9:30 – Завтрак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 xml:space="preserve">10:00– </w:t>
            </w:r>
            <w:r w:rsidR="00296F28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Коммуникативная игра «Юстас, Беги»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 xml:space="preserve">16:30 – ОД «Подготовка к вечернему мероприятию» 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 xml:space="preserve">19:30 – Вечернее шоу «Две звезды» 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21:00 – Дискотека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</w:rPr>
              <w:t>22:00 – Отрядная свечка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22:30-Отбой</w:t>
            </w:r>
          </w:p>
        </w:tc>
      </w:tr>
      <w:tr w:rsidR="00997FB7" w:rsidRPr="000C1632" w:rsidTr="00BC1334">
        <w:trPr>
          <w:gridAfter w:val="1"/>
          <w:wAfter w:w="424" w:type="dxa"/>
          <w:trHeight w:val="6352"/>
        </w:trPr>
        <w:tc>
          <w:tcPr>
            <w:tcW w:w="2253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spacing w:before="0"/>
              <w:ind w:firstLine="142"/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  <w:lang w:val="ru-RU"/>
              </w:rPr>
              <w:t>14.06.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  <w:lang w:val="ru-RU"/>
              </w:rPr>
              <w:t xml:space="preserve"> 2024</w:t>
            </w:r>
          </w:p>
          <w:p w:rsidR="00997FB7" w:rsidRPr="000C1632" w:rsidRDefault="00997FB7" w:rsidP="00296F28">
            <w:pPr>
              <w:pStyle w:val="TableParagraph"/>
              <w:spacing w:before="0"/>
              <w:ind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  <w:lang w:val="ru-RU"/>
              </w:rPr>
              <w:t>9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95"/>
                <w:sz w:val="18"/>
                <w:szCs w:val="18"/>
                <w:lang w:val="ru-RU"/>
              </w:rPr>
              <w:t xml:space="preserve">ДЕНЬ «Малые Олимпийские Игры» </w:t>
            </w:r>
          </w:p>
          <w:p w:rsidR="00997FB7" w:rsidRPr="000C1632" w:rsidRDefault="00997FB7" w:rsidP="00296F28">
            <w:pPr>
              <w:pStyle w:val="TableParagraph"/>
              <w:spacing w:before="0" w:line="247" w:lineRule="auto"/>
              <w:ind w:left="0" w:right="1013" w:firstLine="142"/>
              <w:rPr>
                <w:rFonts w:ascii="Times New Roman" w:hAnsi="Times New Roman" w:cs="Times New Roman"/>
                <w:color w:val="231F20"/>
                <w:spacing w:val="-4"/>
                <w:w w:val="105"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 – Завтрак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10:00– Открытие Малых Олимпийских Игр. Соревновательные мероприятия. 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16:30 – Соревновательные мероприятия МОИ. 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19:30 – Торжественное закрытие МОИ. 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21:00 – Дискотека</w:t>
            </w:r>
          </w:p>
          <w:p w:rsidR="00997FB7" w:rsidRPr="00997FB7" w:rsidRDefault="00997FB7" w:rsidP="00296F2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22:30-Отбой</w:t>
            </w:r>
          </w:p>
        </w:tc>
        <w:tc>
          <w:tcPr>
            <w:tcW w:w="2693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spacing w:before="0"/>
              <w:ind w:firstLine="142"/>
              <w:rPr>
                <w:rFonts w:ascii="Times New Roman" w:hAnsi="Times New Roman" w:cs="Times New Roman"/>
                <w:b/>
                <w:color w:val="231F20"/>
                <w:spacing w:val="-13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ru-RU"/>
              </w:rPr>
              <w:t>15.06.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13"/>
                <w:sz w:val="18"/>
                <w:szCs w:val="18"/>
                <w:lang w:val="ru-RU"/>
              </w:rPr>
              <w:t xml:space="preserve"> 2024</w:t>
            </w:r>
          </w:p>
          <w:p w:rsidR="00997FB7" w:rsidRPr="000C1632" w:rsidRDefault="00997FB7" w:rsidP="00296F28">
            <w:pPr>
              <w:pStyle w:val="TableParagraph"/>
              <w:spacing w:before="0"/>
              <w:ind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ru-RU"/>
              </w:rPr>
              <w:t>10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ДЕНЬ</w:t>
            </w:r>
          </w:p>
          <w:p w:rsidR="00997FB7" w:rsidRPr="000C1632" w:rsidRDefault="00997FB7" w:rsidP="00296F28">
            <w:pPr>
              <w:pStyle w:val="TableParagraph"/>
              <w:spacing w:before="0"/>
              <w:ind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 – Завтрак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10:00– Ток-шоу «100 вопросов к ….» (приглашенный гость) 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16:30 – </w:t>
            </w:r>
            <w:r w:rsidR="00296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Коммуникативная игра «Реальная Жизнь»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19:30 – Шоу «Самый Самый»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21:00 – Дискотека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22:30-Отбой</w:t>
            </w:r>
          </w:p>
        </w:tc>
        <w:tc>
          <w:tcPr>
            <w:tcW w:w="2694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spacing w:before="0"/>
              <w:ind w:left="78" w:firstLine="142"/>
              <w:rPr>
                <w:rFonts w:ascii="Times New Roman" w:hAnsi="Times New Roman" w:cs="Times New Roman"/>
                <w:b/>
                <w:color w:val="231F20"/>
                <w:spacing w:val="-11"/>
                <w:w w:val="9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  <w:lang w:val="ru-RU"/>
              </w:rPr>
              <w:t>16.06.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11"/>
                <w:w w:val="95"/>
                <w:sz w:val="18"/>
                <w:szCs w:val="18"/>
                <w:lang w:val="ru-RU"/>
              </w:rPr>
              <w:t xml:space="preserve"> 2024</w:t>
            </w:r>
          </w:p>
          <w:p w:rsidR="00997FB7" w:rsidRDefault="00997FB7" w:rsidP="00296F28">
            <w:pPr>
              <w:pStyle w:val="TableParagraph"/>
              <w:spacing w:before="0"/>
              <w:ind w:left="78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  <w:lang w:val="ru-RU"/>
              </w:rPr>
              <w:t>11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95"/>
                <w:sz w:val="18"/>
                <w:szCs w:val="18"/>
                <w:lang w:val="ru-RU"/>
              </w:rPr>
              <w:t>ДЕНЬ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18"/>
                <w:szCs w:val="18"/>
                <w:lang w:val="ru-RU"/>
              </w:rPr>
              <w:t>«ЭКВАТОР»</w:t>
            </w:r>
          </w:p>
          <w:p w:rsidR="00BC63D2" w:rsidRPr="000C1632" w:rsidRDefault="00BC63D2" w:rsidP="00296F28">
            <w:pPr>
              <w:pStyle w:val="TableParagraph"/>
              <w:spacing w:before="0"/>
              <w:ind w:left="78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  <w:lang w:val="ru-RU"/>
              </w:rPr>
              <w:t xml:space="preserve">День самоуправления 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80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 – Завтрак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10:00– Игра «Пропал Вожатый»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16:30 – Квест «Равновесие» 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19:30 – ОД «Письма Луи»</w:t>
            </w:r>
          </w:p>
          <w:p w:rsidR="00997FB7" w:rsidRPr="000C1632" w:rsidRDefault="00997FB7" w:rsidP="00296F28">
            <w:pPr>
              <w:pStyle w:val="TableParagraph"/>
              <w:spacing w:line="249" w:lineRule="auto"/>
              <w:ind w:left="78" w:right="64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</w:rPr>
              <w:t>21:00 – Отряднаясвечка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22:30-Отбой</w:t>
            </w:r>
          </w:p>
        </w:tc>
        <w:tc>
          <w:tcPr>
            <w:tcW w:w="1958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997FB7" w:rsidRPr="000C1632" w:rsidRDefault="00997FB7" w:rsidP="00296F28">
            <w:pPr>
              <w:pStyle w:val="TableParagraph"/>
              <w:spacing w:before="0"/>
              <w:ind w:left="78" w:firstLine="142"/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ru-RU"/>
              </w:rPr>
              <w:t>17.06.2024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78" w:firstLine="142"/>
              <w:rPr>
                <w:rFonts w:ascii="Times New Roman" w:hAnsi="Times New Roman" w:cs="Times New Roman"/>
                <w:b/>
                <w:spacing w:val="-4"/>
                <w:w w:val="9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ru-RU"/>
              </w:rPr>
              <w:t>12</w:t>
            </w:r>
            <w:r w:rsidRPr="000C1632">
              <w:rPr>
                <w:rFonts w:ascii="Times New Roman" w:hAnsi="Times New Roman" w:cs="Times New Roman"/>
                <w:b/>
                <w:spacing w:val="-4"/>
                <w:w w:val="95"/>
                <w:sz w:val="18"/>
                <w:szCs w:val="18"/>
                <w:lang w:val="ru-RU"/>
              </w:rPr>
              <w:t>ДЕНЬ</w:t>
            </w:r>
          </w:p>
          <w:p w:rsidR="00997FB7" w:rsidRPr="000C1632" w:rsidRDefault="00997FB7" w:rsidP="00296F28">
            <w:pPr>
              <w:pStyle w:val="TableParagraph"/>
              <w:spacing w:before="0"/>
              <w:ind w:left="0" w:firstLine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УТРО: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 – Завтрак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10:00– Работа мастер-классов</w:t>
            </w:r>
            <w:r w:rsidR="00296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 ОД «Орлята это- МЫ» (для младших отрядов) 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ДЕНЬ: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16:30 – Подготовка к вечернему мероприятию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ВЕЧЕР: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19:00-19:30-Ужин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19:30 – Шоу «Танцы народов Мира»</w:t>
            </w:r>
          </w:p>
          <w:p w:rsidR="00997FB7" w:rsidRPr="000C1632" w:rsidRDefault="00997FB7" w:rsidP="00296F28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</w:rPr>
              <w:t>21:00 – Дискотека</w:t>
            </w:r>
          </w:p>
          <w:p w:rsidR="00997FB7" w:rsidRPr="000C1632" w:rsidRDefault="00997FB7" w:rsidP="00296F28">
            <w:pPr>
              <w:pStyle w:val="TableParagraph"/>
              <w:ind w:left="134" w:firstLine="142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</w:rPr>
              <w:t>22:30-Отбой</w:t>
            </w:r>
          </w:p>
        </w:tc>
      </w:tr>
      <w:tr w:rsidR="00296F28" w:rsidRPr="000C1632" w:rsidTr="00BC1334">
        <w:trPr>
          <w:gridAfter w:val="1"/>
          <w:wAfter w:w="424" w:type="dxa"/>
          <w:trHeight w:val="6222"/>
        </w:trPr>
        <w:tc>
          <w:tcPr>
            <w:tcW w:w="2253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296F28" w:rsidRPr="000C1632" w:rsidRDefault="00296F28" w:rsidP="00296F2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ru-RU"/>
              </w:rPr>
              <w:lastRenderedPageBreak/>
              <w:t>18.06.2024</w:t>
            </w:r>
          </w:p>
          <w:p w:rsidR="00296F28" w:rsidRPr="000C1632" w:rsidRDefault="00296F28" w:rsidP="00296F2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ru-RU"/>
              </w:rPr>
              <w:t>13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ДЕНЬ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79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  <w:lang w:val="ru-RU"/>
              </w:rPr>
              <w:t>УТРО: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9:00-9:30 – Завтрак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 xml:space="preserve">10:00– Интеллектуальный марафон 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  <w:lang w:val="ru-RU"/>
              </w:rPr>
              <w:t>ДЕНЬ: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13:00-14:00-Обед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14:00-16:00-Тихий час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16:00-16:30-Полдник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16:30 – Квест «Чувства»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  <w:lang w:val="ru-RU"/>
              </w:rPr>
              <w:t>ВЕЧЕР: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19:00-19:30-Ужин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19:30 – Интеллектуальная игра «Рюхи»</w:t>
            </w:r>
          </w:p>
          <w:p w:rsidR="00296F28" w:rsidRPr="000C1632" w:rsidRDefault="00296F28" w:rsidP="00296F28">
            <w:pPr>
              <w:pStyle w:val="TableParagraph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</w:rPr>
              <w:t xml:space="preserve">21:00 – Вечерняя свечка </w:t>
            </w:r>
          </w:p>
          <w:p w:rsidR="00296F28" w:rsidRPr="00296F28" w:rsidRDefault="00296F28" w:rsidP="00296F28">
            <w:pPr>
              <w:pStyle w:val="TableParagraph"/>
              <w:spacing w:before="0"/>
              <w:ind w:left="78" w:firstLine="215"/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sz w:val="18"/>
                <w:szCs w:val="18"/>
                <w:lang w:val="ru-RU"/>
              </w:rPr>
              <w:t>22:30-Отбой</w:t>
            </w:r>
          </w:p>
        </w:tc>
        <w:tc>
          <w:tcPr>
            <w:tcW w:w="2693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color w:val="231F20"/>
                <w:spacing w:val="-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  <w:lang w:val="ru-RU"/>
              </w:rPr>
              <w:t>19.06.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10"/>
                <w:sz w:val="18"/>
                <w:szCs w:val="18"/>
                <w:lang w:val="ru-RU"/>
              </w:rPr>
              <w:t>2024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  <w:lang w:val="ru-RU"/>
              </w:rPr>
              <w:t>14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ДЕНЬ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80"/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УТРО: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 – Завтрак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10:00– Творческий воркшоп "Исследование смысла через литературу"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ДЕНЬ: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16:30 – Подготовка к Вокальному фестивалю песен народов России 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ВЕЧЕР: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19:00-19:30-Ужин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19:30 – Фестиваль песен народов России 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</w:rPr>
              <w:t xml:space="preserve">21:00 – Дискотека </w:t>
            </w:r>
          </w:p>
          <w:p w:rsidR="00296F28" w:rsidRPr="000C1632" w:rsidRDefault="00296F28" w:rsidP="00296F28">
            <w:pPr>
              <w:pStyle w:val="TableParagraph"/>
              <w:spacing w:before="0"/>
              <w:ind w:firstLine="142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22:30-Отбой</w:t>
            </w:r>
          </w:p>
        </w:tc>
        <w:tc>
          <w:tcPr>
            <w:tcW w:w="2694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color w:val="231F20"/>
                <w:spacing w:val="1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  <w:lang w:val="ru-RU"/>
              </w:rPr>
              <w:t>20.06.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1"/>
                <w:sz w:val="18"/>
                <w:szCs w:val="18"/>
                <w:lang w:val="ru-RU"/>
              </w:rPr>
              <w:t>2024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  <w:lang w:val="ru-RU"/>
              </w:rPr>
              <w:t>15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95"/>
                <w:sz w:val="18"/>
                <w:szCs w:val="18"/>
                <w:lang w:val="ru-RU"/>
              </w:rPr>
              <w:t>ДЕНЬ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УТРО: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 – Завтрак</w:t>
            </w:r>
          </w:p>
          <w:p w:rsidR="00296F28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10:00– Отрядное дело "Смысл в помощи другим" 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11:00 – экскурсия 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ДЕНЬ: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16:30 – Подготовка к Мистеру Лагеря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ВЕЧЕР: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19:00-19:30-Ужин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19:30 – Мистер Лагеря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21:00 – Дискотека 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22:30-Отбой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96F28" w:rsidRPr="00296F28" w:rsidRDefault="00296F28" w:rsidP="00296F28">
            <w:pPr>
              <w:pStyle w:val="TableParagraph"/>
              <w:spacing w:before="0"/>
              <w:ind w:left="78" w:firstLine="142"/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  <w:lang w:val="ru-RU"/>
              </w:rPr>
            </w:pPr>
          </w:p>
        </w:tc>
        <w:tc>
          <w:tcPr>
            <w:tcW w:w="1958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>21.06.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18"/>
                <w:szCs w:val="18"/>
                <w:lang w:val="ru-RU"/>
              </w:rPr>
              <w:t>2024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>16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18"/>
                <w:szCs w:val="18"/>
                <w:lang w:val="ru-RU"/>
              </w:rPr>
              <w:t>ДЕНЬ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80" w:firstLine="154"/>
              <w:rPr>
                <w:rFonts w:ascii="Times New Roman" w:hAnsi="Times New Roman" w:cs="Times New Roman"/>
                <w:b/>
                <w:w w:val="110"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УТРО: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 – Завтрак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10:00– Работа МК.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ДЕНЬ: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16:30 – Подготовка к Мисс Лагеря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ВЕЧЕР: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19:00-19:30-Ужин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19:30 – Мисс Лагеря</w:t>
            </w:r>
          </w:p>
          <w:p w:rsidR="00296F28" w:rsidRPr="000C1632" w:rsidRDefault="00296F28" w:rsidP="00296F28">
            <w:pPr>
              <w:ind w:firstLine="2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21:00 – Дискотека </w:t>
            </w:r>
          </w:p>
          <w:p w:rsidR="00296F28" w:rsidRPr="00296F28" w:rsidRDefault="00296F28" w:rsidP="00296F28">
            <w:pPr>
              <w:pStyle w:val="TableParagraph"/>
              <w:spacing w:before="0"/>
              <w:ind w:left="78" w:firstLine="142"/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22:30-Отбой</w:t>
            </w:r>
          </w:p>
        </w:tc>
      </w:tr>
      <w:tr w:rsidR="00296F28" w:rsidRPr="000C1632" w:rsidTr="00BC1334">
        <w:trPr>
          <w:gridAfter w:val="1"/>
          <w:wAfter w:w="424" w:type="dxa"/>
          <w:trHeight w:val="6352"/>
        </w:trPr>
        <w:tc>
          <w:tcPr>
            <w:tcW w:w="2253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296F28" w:rsidRPr="000C1632" w:rsidRDefault="00296F28" w:rsidP="00296F2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ru-RU"/>
              </w:rPr>
              <w:t>22.06.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 xml:space="preserve">2024 </w:t>
            </w:r>
          </w:p>
          <w:p w:rsidR="00296F28" w:rsidRPr="000C1632" w:rsidRDefault="00296F28" w:rsidP="00296F2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ru-RU"/>
              </w:rPr>
              <w:t>17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ДЕНЬ ПАМЯТИ И СКОРБИ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80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УТРО: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9:00-9:30 – Завтрак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10:00– Отрядное дело «Письма о войне»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ДЕНЬ: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13:00-14:00-Обед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14:00-16:00-Тихий час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16:00-16:30-Полдник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16:30 – Возложение венков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ВЕЧЕР: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19:00-19:30-Ужин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19:30 – Театральная постановка «Эхо войны»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</w:rPr>
              <w:t xml:space="preserve">21:00 – Отрядная свечка  </w:t>
            </w:r>
          </w:p>
          <w:p w:rsidR="00296F28" w:rsidRPr="000C1632" w:rsidRDefault="00296F28" w:rsidP="00296F28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22:30-Отбой</w:t>
            </w:r>
          </w:p>
          <w:p w:rsidR="00296F28" w:rsidRPr="000C1632" w:rsidRDefault="00296F28" w:rsidP="00296F2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296F28" w:rsidRPr="000C1632" w:rsidRDefault="00296F28" w:rsidP="00296F2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>23.06.2024</w:t>
            </w:r>
          </w:p>
          <w:p w:rsidR="00296F28" w:rsidRPr="000C1632" w:rsidRDefault="00296F28" w:rsidP="00296F2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 xml:space="preserve">18 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18"/>
                <w:szCs w:val="18"/>
                <w:lang w:val="ru-RU"/>
              </w:rPr>
              <w:t>ДЕНЬ</w:t>
            </w:r>
          </w:p>
          <w:p w:rsidR="00296F28" w:rsidRPr="000C1632" w:rsidRDefault="00296F28" w:rsidP="00296F2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УТРО: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9:00-9:30 – Завтрак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10:00– Работа МК.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ДЕНЬ: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13:00-14:00-Обед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14:00-16:00-Тихий час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16:00-16:30-Полдник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 xml:space="preserve">16:30 – Квест «Хранители времени» 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  <w:lang w:val="ru-RU"/>
              </w:rPr>
              <w:t>ВЕЧЕР: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19:00-19:30-Ужин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19:30 – Вечер Легенд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 xml:space="preserve">21:00 –Отрядная свечка </w:t>
            </w:r>
          </w:p>
          <w:p w:rsidR="00296F28" w:rsidRPr="000C1632" w:rsidRDefault="00296F28" w:rsidP="00296F28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4"/>
                <w:sz w:val="18"/>
                <w:szCs w:val="18"/>
                <w:lang w:val="ru-RU"/>
              </w:rPr>
              <w:t>22:30-Отбой</w:t>
            </w:r>
          </w:p>
          <w:p w:rsidR="00296F28" w:rsidRPr="00296F28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 xml:space="preserve">24.06.2024 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>19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18"/>
                <w:szCs w:val="18"/>
                <w:lang w:val="ru-RU"/>
              </w:rPr>
              <w:t>ДЕНЬ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79"/>
              <w:rPr>
                <w:rFonts w:ascii="Times New Roman" w:hAnsi="Times New Roman" w:cs="Times New Roman"/>
                <w:b/>
                <w:color w:val="231F20"/>
                <w:w w:val="110"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УТРО: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8:35-9:00 – Утренняя линейка (поднятие флага, награждение, оглашение плана дня)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9:00-9:30 – Завтрак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10:00– Отрядное дело «В человеке смысла много» 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ДЕНЬ: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13:00-14:00-Обед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14:00-16:00-Тихий час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16:00-16:30-Полдник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16:30 – Кинопросмотр "Фильмы о смысле жизни".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ВЕЧЕР: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19:00-19:30-Ужин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19:30 – Лирический вечер </w:t>
            </w:r>
          </w:p>
          <w:p w:rsidR="00296F28" w:rsidRPr="000C1632" w:rsidRDefault="00296F28" w:rsidP="00296F28">
            <w:pPr>
              <w:ind w:firstLine="2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21:00 – Отрядная свечка  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  <w:r w:rsidRPr="000C16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22:30-Отбой</w:t>
            </w:r>
          </w:p>
        </w:tc>
        <w:tc>
          <w:tcPr>
            <w:tcW w:w="1958" w:type="dxa"/>
            <w:gridSpan w:val="2"/>
            <w:tcBorders>
              <w:left w:val="single" w:sz="12" w:space="0" w:color="231F20"/>
              <w:right w:val="single" w:sz="12" w:space="0" w:color="231F20"/>
            </w:tcBorders>
          </w:tcPr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>25.06.2024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>20</w:t>
            </w:r>
            <w:r w:rsidRPr="000C1632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18"/>
                <w:szCs w:val="18"/>
                <w:lang w:val="ru-RU"/>
              </w:rPr>
              <w:t>ДЕНЬ</w:t>
            </w:r>
          </w:p>
          <w:p w:rsidR="00296F28" w:rsidRPr="000C1632" w:rsidRDefault="00296F28" w:rsidP="00296F28">
            <w:pPr>
              <w:pStyle w:val="TableParagraph"/>
              <w:spacing w:before="0" w:line="247" w:lineRule="auto"/>
              <w:ind w:left="78" w:right="439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b/>
                <w:bCs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color w:val="231F20"/>
                <w:spacing w:val="-8"/>
                <w:w w:val="110"/>
                <w:sz w:val="18"/>
                <w:szCs w:val="18"/>
                <w:lang w:val="ru-RU"/>
              </w:rPr>
              <w:t>УТРО: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8:00-8:20 - Подъем, уборка постелей, водные процедуры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8:20-8:35- Зарядка (утренняя гимнастика)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9:00-9:30 – Завтрак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 xml:space="preserve">10:00– Линейка закрытия смены 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b/>
                <w:bCs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color w:val="231F20"/>
                <w:spacing w:val="-8"/>
                <w:w w:val="110"/>
                <w:sz w:val="18"/>
                <w:szCs w:val="18"/>
                <w:lang w:val="ru-RU"/>
              </w:rPr>
              <w:t>ДЕНЬ: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13:00-14:00-Обед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14:00-16:00-Тихий час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16:00-16:30-Полдник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16:30 – Отрядное дело «С любимыми не расставайтесь!».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b/>
                <w:bCs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bCs/>
                <w:color w:val="231F20"/>
                <w:spacing w:val="-8"/>
                <w:w w:val="110"/>
                <w:sz w:val="18"/>
                <w:szCs w:val="18"/>
                <w:lang w:val="ru-RU"/>
              </w:rPr>
              <w:t>ВЕЧЕР: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19:00-19:30-Ужин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19:30 – Концерт закрытия смены «Человеку нужен Человек»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 xml:space="preserve">21:00 – Дискотека </w:t>
            </w:r>
          </w:p>
          <w:p w:rsidR="00296F28" w:rsidRPr="000C1632" w:rsidRDefault="00296F28" w:rsidP="00296F28">
            <w:pPr>
              <w:pStyle w:val="TableParagraph"/>
              <w:spacing w:line="249" w:lineRule="auto"/>
              <w:ind w:left="78" w:right="329"/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22:00 – Прощальная свечка</w:t>
            </w:r>
          </w:p>
          <w:p w:rsidR="00296F28" w:rsidRPr="000C1632" w:rsidRDefault="00296F28" w:rsidP="00296F28">
            <w:pPr>
              <w:pStyle w:val="TableParagraph"/>
              <w:spacing w:before="0" w:line="249" w:lineRule="auto"/>
              <w:ind w:left="78" w:right="32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  <w:szCs w:val="18"/>
                <w:lang w:val="ru-RU"/>
              </w:rPr>
              <w:t>23:00-Отбой</w:t>
            </w:r>
          </w:p>
          <w:p w:rsidR="00296F28" w:rsidRPr="000C1632" w:rsidRDefault="00296F28" w:rsidP="00296F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</w:p>
          <w:p w:rsidR="00296F28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</w:p>
          <w:p w:rsidR="00296F28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lastRenderedPageBreak/>
              <w:t>26.06.2024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21 ДЕНЬ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УТРО: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 xml:space="preserve">8:00-8:20 - Подъем, уборка постелей, </w:t>
            </w:r>
          </w:p>
          <w:p w:rsidR="00296F28" w:rsidRPr="000C1632" w:rsidRDefault="00296F28" w:rsidP="00296F28">
            <w:pPr>
              <w:pStyle w:val="TableParagraph"/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9:00-9:30 – Завтрак</w:t>
            </w:r>
          </w:p>
          <w:p w:rsidR="00296F28" w:rsidRPr="00296F28" w:rsidRDefault="00296F28" w:rsidP="00296F28">
            <w:pPr>
              <w:pStyle w:val="TableParagraph"/>
              <w:spacing w:before="0"/>
              <w:ind w:left="78"/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</w:pPr>
            <w:r w:rsidRPr="000C1632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18"/>
                <w:szCs w:val="18"/>
                <w:lang w:val="ru-RU"/>
              </w:rPr>
              <w:t>10:00– Отъезд</w:t>
            </w:r>
          </w:p>
        </w:tc>
      </w:tr>
    </w:tbl>
    <w:p w:rsidR="00E07596" w:rsidRPr="00E07596" w:rsidRDefault="00E07596" w:rsidP="00E07596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07596" w:rsidRPr="00E07596" w:rsidRDefault="00E07596" w:rsidP="00E07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7596" w:rsidRPr="00E07596" w:rsidSect="00E075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330" w:rsidRDefault="007E4330" w:rsidP="00E07596">
      <w:pPr>
        <w:spacing w:after="0" w:line="240" w:lineRule="auto"/>
      </w:pPr>
      <w:r>
        <w:separator/>
      </w:r>
    </w:p>
  </w:endnote>
  <w:endnote w:type="continuationSeparator" w:id="1">
    <w:p w:rsidR="007E4330" w:rsidRDefault="007E4330" w:rsidP="00E0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Droid Sans Fallback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5771759"/>
    </w:sdtPr>
    <w:sdtContent>
      <w:p w:rsidR="00997FB7" w:rsidRDefault="00BE4845">
        <w:pPr>
          <w:pStyle w:val="ac"/>
          <w:jc w:val="right"/>
        </w:pPr>
        <w:r>
          <w:fldChar w:fldCharType="begin"/>
        </w:r>
        <w:r w:rsidR="00997FB7">
          <w:instrText>PAGE   \* MERGEFORMAT</w:instrText>
        </w:r>
        <w:r>
          <w:fldChar w:fldCharType="separate"/>
        </w:r>
        <w:r w:rsidR="00467E0F">
          <w:rPr>
            <w:noProof/>
          </w:rPr>
          <w:t>15</w:t>
        </w:r>
        <w:r>
          <w:fldChar w:fldCharType="end"/>
        </w:r>
      </w:p>
    </w:sdtContent>
  </w:sdt>
  <w:p w:rsidR="00997FB7" w:rsidRDefault="00997F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330" w:rsidRDefault="007E4330" w:rsidP="00E07596">
      <w:pPr>
        <w:spacing w:after="0" w:line="240" w:lineRule="auto"/>
      </w:pPr>
      <w:r>
        <w:separator/>
      </w:r>
    </w:p>
  </w:footnote>
  <w:footnote w:type="continuationSeparator" w:id="1">
    <w:p w:rsidR="007E4330" w:rsidRDefault="007E4330" w:rsidP="00E07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spacing w:val="-7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32"/>
        <w:szCs w:val="32"/>
        <w:highlight w:val="yellow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2F35AF"/>
    <w:multiLevelType w:val="multilevel"/>
    <w:tmpl w:val="6922D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C944343"/>
    <w:multiLevelType w:val="hybridMultilevel"/>
    <w:tmpl w:val="4A3C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721FC"/>
    <w:multiLevelType w:val="hybridMultilevel"/>
    <w:tmpl w:val="A2B44F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9265D40"/>
    <w:multiLevelType w:val="hybridMultilevel"/>
    <w:tmpl w:val="61D0EA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681163"/>
    <w:multiLevelType w:val="hybridMultilevel"/>
    <w:tmpl w:val="8334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15438"/>
    <w:multiLevelType w:val="hybridMultilevel"/>
    <w:tmpl w:val="D304C466"/>
    <w:lvl w:ilvl="0" w:tplc="7A9C4F84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052C8"/>
    <w:multiLevelType w:val="hybridMultilevel"/>
    <w:tmpl w:val="150262D0"/>
    <w:lvl w:ilvl="0" w:tplc="2A34838E">
      <w:start w:val="1"/>
      <w:numFmt w:val="decimal"/>
      <w:lvlText w:val="%1."/>
      <w:lvlJc w:val="left"/>
      <w:pPr>
        <w:ind w:left="794" w:hanging="552"/>
      </w:pPr>
      <w:rPr>
        <w:rFonts w:hint="default"/>
        <w:spacing w:val="0"/>
        <w:w w:val="100"/>
        <w:lang w:val="ru-RU" w:eastAsia="en-US" w:bidi="ar-SA"/>
      </w:rPr>
    </w:lvl>
    <w:lvl w:ilvl="1" w:tplc="76FC1334">
      <w:numFmt w:val="bullet"/>
      <w:lvlText w:val="-"/>
      <w:lvlJc w:val="left"/>
      <w:pPr>
        <w:ind w:left="79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89A4E32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AD4D67E">
      <w:numFmt w:val="bullet"/>
      <w:lvlText w:val="•"/>
      <w:lvlJc w:val="left"/>
      <w:pPr>
        <w:ind w:left="3188" w:hanging="315"/>
      </w:pPr>
      <w:rPr>
        <w:rFonts w:hint="default"/>
        <w:lang w:val="ru-RU" w:eastAsia="en-US" w:bidi="ar-SA"/>
      </w:rPr>
    </w:lvl>
    <w:lvl w:ilvl="4" w:tplc="3CEEE036">
      <w:numFmt w:val="bullet"/>
      <w:lvlText w:val="•"/>
      <w:lvlJc w:val="left"/>
      <w:pPr>
        <w:ind w:left="4242" w:hanging="315"/>
      </w:pPr>
      <w:rPr>
        <w:rFonts w:hint="default"/>
        <w:lang w:val="ru-RU" w:eastAsia="en-US" w:bidi="ar-SA"/>
      </w:rPr>
    </w:lvl>
    <w:lvl w:ilvl="5" w:tplc="31CCE890">
      <w:numFmt w:val="bullet"/>
      <w:lvlText w:val="•"/>
      <w:lvlJc w:val="left"/>
      <w:pPr>
        <w:ind w:left="5296" w:hanging="315"/>
      </w:pPr>
      <w:rPr>
        <w:rFonts w:hint="default"/>
        <w:lang w:val="ru-RU" w:eastAsia="en-US" w:bidi="ar-SA"/>
      </w:rPr>
    </w:lvl>
    <w:lvl w:ilvl="6" w:tplc="93CA5A0A">
      <w:numFmt w:val="bullet"/>
      <w:lvlText w:val="•"/>
      <w:lvlJc w:val="left"/>
      <w:pPr>
        <w:ind w:left="6350" w:hanging="315"/>
      </w:pPr>
      <w:rPr>
        <w:rFonts w:hint="default"/>
        <w:lang w:val="ru-RU" w:eastAsia="en-US" w:bidi="ar-SA"/>
      </w:rPr>
    </w:lvl>
    <w:lvl w:ilvl="7" w:tplc="9332532C">
      <w:numFmt w:val="bullet"/>
      <w:lvlText w:val="•"/>
      <w:lvlJc w:val="left"/>
      <w:pPr>
        <w:ind w:left="7404" w:hanging="315"/>
      </w:pPr>
      <w:rPr>
        <w:rFonts w:hint="default"/>
        <w:lang w:val="ru-RU" w:eastAsia="en-US" w:bidi="ar-SA"/>
      </w:rPr>
    </w:lvl>
    <w:lvl w:ilvl="8" w:tplc="56601FFE">
      <w:numFmt w:val="bullet"/>
      <w:lvlText w:val="•"/>
      <w:lvlJc w:val="left"/>
      <w:pPr>
        <w:ind w:left="8458" w:hanging="315"/>
      </w:pPr>
      <w:rPr>
        <w:rFonts w:hint="default"/>
        <w:lang w:val="ru-RU" w:eastAsia="en-US" w:bidi="ar-SA"/>
      </w:rPr>
    </w:lvl>
  </w:abstractNum>
  <w:abstractNum w:abstractNumId="10">
    <w:nsid w:val="340C6715"/>
    <w:multiLevelType w:val="hybridMultilevel"/>
    <w:tmpl w:val="88F814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E92873"/>
    <w:multiLevelType w:val="hybridMultilevel"/>
    <w:tmpl w:val="F24E4186"/>
    <w:lvl w:ilvl="0" w:tplc="7A9C4F84">
      <w:numFmt w:val="bullet"/>
      <w:lvlText w:val="·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576D3E"/>
    <w:multiLevelType w:val="hybridMultilevel"/>
    <w:tmpl w:val="82A8C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446896"/>
    <w:multiLevelType w:val="hybridMultilevel"/>
    <w:tmpl w:val="39F28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067D36"/>
    <w:multiLevelType w:val="hybridMultilevel"/>
    <w:tmpl w:val="EEE2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E61EB"/>
    <w:multiLevelType w:val="hybridMultilevel"/>
    <w:tmpl w:val="8EEC6758"/>
    <w:lvl w:ilvl="0" w:tplc="F5880DFE">
      <w:numFmt w:val="bullet"/>
      <w:lvlText w:val="-"/>
      <w:lvlJc w:val="left"/>
      <w:pPr>
        <w:ind w:left="79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7C0546">
      <w:numFmt w:val="bullet"/>
      <w:lvlText w:val="•"/>
      <w:lvlJc w:val="left"/>
      <w:pPr>
        <w:ind w:left="1776" w:hanging="370"/>
      </w:pPr>
      <w:rPr>
        <w:rFonts w:hint="default"/>
        <w:lang w:val="ru-RU" w:eastAsia="en-US" w:bidi="ar-SA"/>
      </w:rPr>
    </w:lvl>
    <w:lvl w:ilvl="2" w:tplc="B422FB22">
      <w:numFmt w:val="bullet"/>
      <w:lvlText w:val="•"/>
      <w:lvlJc w:val="left"/>
      <w:pPr>
        <w:ind w:left="2753" w:hanging="370"/>
      </w:pPr>
      <w:rPr>
        <w:rFonts w:hint="default"/>
        <w:lang w:val="ru-RU" w:eastAsia="en-US" w:bidi="ar-SA"/>
      </w:rPr>
    </w:lvl>
    <w:lvl w:ilvl="3" w:tplc="C94613A4">
      <w:numFmt w:val="bullet"/>
      <w:lvlText w:val="•"/>
      <w:lvlJc w:val="left"/>
      <w:pPr>
        <w:ind w:left="3729" w:hanging="370"/>
      </w:pPr>
      <w:rPr>
        <w:rFonts w:hint="default"/>
        <w:lang w:val="ru-RU" w:eastAsia="en-US" w:bidi="ar-SA"/>
      </w:rPr>
    </w:lvl>
    <w:lvl w:ilvl="4" w:tplc="E2D45C42">
      <w:numFmt w:val="bullet"/>
      <w:lvlText w:val="•"/>
      <w:lvlJc w:val="left"/>
      <w:pPr>
        <w:ind w:left="4706" w:hanging="370"/>
      </w:pPr>
      <w:rPr>
        <w:rFonts w:hint="default"/>
        <w:lang w:val="ru-RU" w:eastAsia="en-US" w:bidi="ar-SA"/>
      </w:rPr>
    </w:lvl>
    <w:lvl w:ilvl="5" w:tplc="AA66BE68">
      <w:numFmt w:val="bullet"/>
      <w:lvlText w:val="•"/>
      <w:lvlJc w:val="left"/>
      <w:pPr>
        <w:ind w:left="5683" w:hanging="370"/>
      </w:pPr>
      <w:rPr>
        <w:rFonts w:hint="default"/>
        <w:lang w:val="ru-RU" w:eastAsia="en-US" w:bidi="ar-SA"/>
      </w:rPr>
    </w:lvl>
    <w:lvl w:ilvl="6" w:tplc="16646D04">
      <w:numFmt w:val="bullet"/>
      <w:lvlText w:val="•"/>
      <w:lvlJc w:val="left"/>
      <w:pPr>
        <w:ind w:left="6659" w:hanging="370"/>
      </w:pPr>
      <w:rPr>
        <w:rFonts w:hint="default"/>
        <w:lang w:val="ru-RU" w:eastAsia="en-US" w:bidi="ar-SA"/>
      </w:rPr>
    </w:lvl>
    <w:lvl w:ilvl="7" w:tplc="B508973A">
      <w:numFmt w:val="bullet"/>
      <w:lvlText w:val="•"/>
      <w:lvlJc w:val="left"/>
      <w:pPr>
        <w:ind w:left="7636" w:hanging="370"/>
      </w:pPr>
      <w:rPr>
        <w:rFonts w:hint="default"/>
        <w:lang w:val="ru-RU" w:eastAsia="en-US" w:bidi="ar-SA"/>
      </w:rPr>
    </w:lvl>
    <w:lvl w:ilvl="8" w:tplc="1974DC06">
      <w:numFmt w:val="bullet"/>
      <w:lvlText w:val="•"/>
      <w:lvlJc w:val="left"/>
      <w:pPr>
        <w:ind w:left="8613" w:hanging="370"/>
      </w:pPr>
      <w:rPr>
        <w:rFonts w:hint="default"/>
        <w:lang w:val="ru-RU" w:eastAsia="en-US" w:bidi="ar-SA"/>
      </w:rPr>
    </w:lvl>
  </w:abstractNum>
  <w:abstractNum w:abstractNumId="16">
    <w:nsid w:val="50174B5E"/>
    <w:multiLevelType w:val="hybridMultilevel"/>
    <w:tmpl w:val="57FA7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494D53"/>
    <w:multiLevelType w:val="hybridMultilevel"/>
    <w:tmpl w:val="4216B3D2"/>
    <w:lvl w:ilvl="0" w:tplc="4322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517B78"/>
    <w:multiLevelType w:val="hybridMultilevel"/>
    <w:tmpl w:val="FCD4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43951"/>
    <w:multiLevelType w:val="hybridMultilevel"/>
    <w:tmpl w:val="0C3EF946"/>
    <w:lvl w:ilvl="0" w:tplc="C6AC46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A66A0"/>
    <w:multiLevelType w:val="hybridMultilevel"/>
    <w:tmpl w:val="89645DF6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1">
    <w:nsid w:val="5D891E30"/>
    <w:multiLevelType w:val="multilevel"/>
    <w:tmpl w:val="943676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ED72451"/>
    <w:multiLevelType w:val="hybridMultilevel"/>
    <w:tmpl w:val="CC0EA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3A6528"/>
    <w:multiLevelType w:val="hybridMultilevel"/>
    <w:tmpl w:val="0150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B2656"/>
    <w:multiLevelType w:val="hybridMultilevel"/>
    <w:tmpl w:val="F56E4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4E4C31"/>
    <w:multiLevelType w:val="hybridMultilevel"/>
    <w:tmpl w:val="7FBA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23992"/>
    <w:multiLevelType w:val="hybridMultilevel"/>
    <w:tmpl w:val="EBF4881E"/>
    <w:lvl w:ilvl="0" w:tplc="A7340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7E14CF"/>
    <w:multiLevelType w:val="hybridMultilevel"/>
    <w:tmpl w:val="4A4E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7510E"/>
    <w:multiLevelType w:val="hybridMultilevel"/>
    <w:tmpl w:val="F3444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AB4B40"/>
    <w:multiLevelType w:val="hybridMultilevel"/>
    <w:tmpl w:val="F332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8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15"/>
  </w:num>
  <w:num w:numId="20">
    <w:abstractNumId w:val="9"/>
  </w:num>
  <w:num w:numId="21">
    <w:abstractNumId w:val="26"/>
  </w:num>
  <w:num w:numId="22">
    <w:abstractNumId w:val="22"/>
  </w:num>
  <w:num w:numId="23">
    <w:abstractNumId w:val="13"/>
  </w:num>
  <w:num w:numId="24">
    <w:abstractNumId w:val="28"/>
  </w:num>
  <w:num w:numId="25">
    <w:abstractNumId w:val="24"/>
  </w:num>
  <w:num w:numId="26">
    <w:abstractNumId w:val="6"/>
  </w:num>
  <w:num w:numId="27">
    <w:abstractNumId w:val="5"/>
  </w:num>
  <w:num w:numId="28">
    <w:abstractNumId w:val="4"/>
  </w:num>
  <w:num w:numId="29">
    <w:abstractNumId w:val="23"/>
  </w:num>
  <w:num w:numId="30">
    <w:abstractNumId w:val="2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07596"/>
    <w:rsid w:val="00284284"/>
    <w:rsid w:val="00296F28"/>
    <w:rsid w:val="0040508B"/>
    <w:rsid w:val="00467E0F"/>
    <w:rsid w:val="00591636"/>
    <w:rsid w:val="007E4330"/>
    <w:rsid w:val="00997FB7"/>
    <w:rsid w:val="00BC1334"/>
    <w:rsid w:val="00BC5859"/>
    <w:rsid w:val="00BC63D2"/>
    <w:rsid w:val="00BE4845"/>
    <w:rsid w:val="00C65B52"/>
    <w:rsid w:val="00E0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45"/>
  </w:style>
  <w:style w:type="paragraph" w:styleId="2">
    <w:name w:val="heading 2"/>
    <w:basedOn w:val="a0"/>
    <w:link w:val="20"/>
    <w:semiHidden/>
    <w:unhideWhenUsed/>
    <w:qFormat/>
    <w:rsid w:val="00E07596"/>
    <w:pPr>
      <w:keepNext/>
      <w:numPr>
        <w:ilvl w:val="1"/>
        <w:numId w:val="6"/>
      </w:numPr>
      <w:suppressAutoHyphens w:val="0"/>
      <w:spacing w:before="200" w:after="120" w:line="276" w:lineRule="auto"/>
      <w:jc w:val="left"/>
      <w:textAlignment w:val="auto"/>
      <w:outlineLvl w:val="1"/>
    </w:pPr>
    <w:rPr>
      <w:rFonts w:ascii="Liberation Serif" w:eastAsia="DejaVu Sans" w:hAnsi="Liberation Serif" w:cs="DejaVu Sans"/>
      <w:kern w:val="0"/>
      <w:sz w:val="36"/>
      <w:szCs w:val="36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07596"/>
    <w:rPr>
      <w:rFonts w:ascii="Liberation Serif" w:eastAsia="DejaVu Sans" w:hAnsi="Liberation Serif" w:cs="DejaVu Sans"/>
      <w:b/>
      <w:bCs/>
      <w:sz w:val="36"/>
      <w:szCs w:val="36"/>
    </w:rPr>
  </w:style>
  <w:style w:type="numbering" w:customStyle="1" w:styleId="1">
    <w:name w:val="Нет списка1"/>
    <w:next w:val="a3"/>
    <w:uiPriority w:val="99"/>
    <w:semiHidden/>
    <w:unhideWhenUsed/>
    <w:rsid w:val="00E07596"/>
  </w:style>
  <w:style w:type="character" w:customStyle="1" w:styleId="WW8Num1z0">
    <w:name w:val="WW8Num1z0"/>
    <w:rsid w:val="00E07596"/>
    <w:rPr>
      <w:rFonts w:eastAsia="Calibri" w:cs="Times New Roman"/>
      <w:spacing w:val="-7"/>
      <w:sz w:val="28"/>
      <w:szCs w:val="28"/>
      <w:lang w:eastAsia="ru-RU"/>
    </w:rPr>
  </w:style>
  <w:style w:type="character" w:customStyle="1" w:styleId="WW8Num1z1">
    <w:name w:val="WW8Num1z1"/>
    <w:rsid w:val="00E07596"/>
  </w:style>
  <w:style w:type="character" w:customStyle="1" w:styleId="WW8Num1z2">
    <w:name w:val="WW8Num1z2"/>
    <w:rsid w:val="00E07596"/>
  </w:style>
  <w:style w:type="character" w:customStyle="1" w:styleId="WW8Num1z3">
    <w:name w:val="WW8Num1z3"/>
    <w:rsid w:val="00E07596"/>
  </w:style>
  <w:style w:type="character" w:customStyle="1" w:styleId="WW8Num1z4">
    <w:name w:val="WW8Num1z4"/>
    <w:rsid w:val="00E07596"/>
  </w:style>
  <w:style w:type="character" w:customStyle="1" w:styleId="WW8Num1z5">
    <w:name w:val="WW8Num1z5"/>
    <w:rsid w:val="00E07596"/>
  </w:style>
  <w:style w:type="character" w:customStyle="1" w:styleId="WW8Num1z6">
    <w:name w:val="WW8Num1z6"/>
    <w:rsid w:val="00E07596"/>
  </w:style>
  <w:style w:type="character" w:customStyle="1" w:styleId="WW8Num1z7">
    <w:name w:val="WW8Num1z7"/>
    <w:rsid w:val="00E07596"/>
  </w:style>
  <w:style w:type="character" w:customStyle="1" w:styleId="WW8Num1z8">
    <w:name w:val="WW8Num1z8"/>
    <w:rsid w:val="00E07596"/>
  </w:style>
  <w:style w:type="character" w:customStyle="1" w:styleId="WW8Num2z0">
    <w:name w:val="WW8Num2z0"/>
    <w:rsid w:val="00E07596"/>
  </w:style>
  <w:style w:type="character" w:customStyle="1" w:styleId="WW8Num2z1">
    <w:name w:val="WW8Num2z1"/>
    <w:rsid w:val="00E07596"/>
  </w:style>
  <w:style w:type="character" w:customStyle="1" w:styleId="WW8Num2z2">
    <w:name w:val="WW8Num2z2"/>
    <w:rsid w:val="00E07596"/>
  </w:style>
  <w:style w:type="character" w:customStyle="1" w:styleId="WW8Num2z3">
    <w:name w:val="WW8Num2z3"/>
    <w:rsid w:val="00E07596"/>
  </w:style>
  <w:style w:type="character" w:customStyle="1" w:styleId="WW8Num2z4">
    <w:name w:val="WW8Num2z4"/>
    <w:rsid w:val="00E07596"/>
  </w:style>
  <w:style w:type="character" w:customStyle="1" w:styleId="WW8Num2z5">
    <w:name w:val="WW8Num2z5"/>
    <w:rsid w:val="00E07596"/>
  </w:style>
  <w:style w:type="character" w:customStyle="1" w:styleId="WW8Num2z6">
    <w:name w:val="WW8Num2z6"/>
    <w:rsid w:val="00E07596"/>
  </w:style>
  <w:style w:type="character" w:customStyle="1" w:styleId="WW8Num2z7">
    <w:name w:val="WW8Num2z7"/>
    <w:rsid w:val="00E07596"/>
  </w:style>
  <w:style w:type="character" w:customStyle="1" w:styleId="WW8Num2z8">
    <w:name w:val="WW8Num2z8"/>
    <w:rsid w:val="00E07596"/>
    <w:rPr>
      <w:b/>
      <w:sz w:val="32"/>
      <w:szCs w:val="32"/>
      <w:highlight w:val="yellow"/>
    </w:rPr>
  </w:style>
  <w:style w:type="character" w:customStyle="1" w:styleId="WW8Num3z0">
    <w:name w:val="WW8Num3z0"/>
    <w:rsid w:val="00E07596"/>
  </w:style>
  <w:style w:type="character" w:customStyle="1" w:styleId="WW8Num3z1">
    <w:name w:val="WW8Num3z1"/>
    <w:rsid w:val="00E07596"/>
  </w:style>
  <w:style w:type="character" w:customStyle="1" w:styleId="WW8Num3z2">
    <w:name w:val="WW8Num3z2"/>
    <w:rsid w:val="00E07596"/>
  </w:style>
  <w:style w:type="character" w:customStyle="1" w:styleId="WW8Num3z3">
    <w:name w:val="WW8Num3z3"/>
    <w:rsid w:val="00E07596"/>
  </w:style>
  <w:style w:type="character" w:customStyle="1" w:styleId="WW8Num3z4">
    <w:name w:val="WW8Num3z4"/>
    <w:rsid w:val="00E07596"/>
  </w:style>
  <w:style w:type="character" w:customStyle="1" w:styleId="WW8Num3z5">
    <w:name w:val="WW8Num3z5"/>
    <w:rsid w:val="00E07596"/>
  </w:style>
  <w:style w:type="character" w:customStyle="1" w:styleId="WW8Num3z6">
    <w:name w:val="WW8Num3z6"/>
    <w:rsid w:val="00E07596"/>
  </w:style>
  <w:style w:type="character" w:customStyle="1" w:styleId="WW8Num3z7">
    <w:name w:val="WW8Num3z7"/>
    <w:rsid w:val="00E07596"/>
  </w:style>
  <w:style w:type="character" w:customStyle="1" w:styleId="WW8Num3z8">
    <w:name w:val="WW8Num3z8"/>
    <w:rsid w:val="00E07596"/>
  </w:style>
  <w:style w:type="character" w:customStyle="1" w:styleId="WW8Num4z0">
    <w:name w:val="WW8Num4z0"/>
    <w:rsid w:val="00E07596"/>
    <w:rPr>
      <w:sz w:val="28"/>
      <w:szCs w:val="28"/>
      <w:lang w:eastAsia="ru-RU"/>
    </w:rPr>
  </w:style>
  <w:style w:type="character" w:customStyle="1" w:styleId="WW8Num4z1">
    <w:name w:val="WW8Num4z1"/>
    <w:rsid w:val="00E07596"/>
  </w:style>
  <w:style w:type="character" w:customStyle="1" w:styleId="WW8Num4z2">
    <w:name w:val="WW8Num4z2"/>
    <w:rsid w:val="00E07596"/>
  </w:style>
  <w:style w:type="character" w:customStyle="1" w:styleId="WW8Num4z3">
    <w:name w:val="WW8Num4z3"/>
    <w:rsid w:val="00E07596"/>
  </w:style>
  <w:style w:type="character" w:customStyle="1" w:styleId="WW8Num4z4">
    <w:name w:val="WW8Num4z4"/>
    <w:rsid w:val="00E07596"/>
  </w:style>
  <w:style w:type="character" w:customStyle="1" w:styleId="WW8Num4z5">
    <w:name w:val="WW8Num4z5"/>
    <w:rsid w:val="00E07596"/>
  </w:style>
  <w:style w:type="character" w:customStyle="1" w:styleId="WW8Num4z6">
    <w:name w:val="WW8Num4z6"/>
    <w:rsid w:val="00E07596"/>
  </w:style>
  <w:style w:type="character" w:customStyle="1" w:styleId="WW8Num4z7">
    <w:name w:val="WW8Num4z7"/>
    <w:rsid w:val="00E07596"/>
  </w:style>
  <w:style w:type="character" w:customStyle="1" w:styleId="WW8Num4z8">
    <w:name w:val="WW8Num4z8"/>
    <w:rsid w:val="00E07596"/>
  </w:style>
  <w:style w:type="character" w:customStyle="1" w:styleId="4">
    <w:name w:val="Основной шрифт абзаца4"/>
    <w:rsid w:val="00E07596"/>
  </w:style>
  <w:style w:type="character" w:customStyle="1" w:styleId="21">
    <w:name w:val="Основной шрифт абзаца2"/>
    <w:rsid w:val="00E07596"/>
  </w:style>
  <w:style w:type="character" w:styleId="a4">
    <w:name w:val="Emphasis"/>
    <w:qFormat/>
    <w:rsid w:val="00E07596"/>
    <w:rPr>
      <w:i/>
      <w:iCs/>
    </w:rPr>
  </w:style>
  <w:style w:type="character" w:customStyle="1" w:styleId="StrongEmphasis">
    <w:name w:val="Strong Emphasis"/>
    <w:rsid w:val="00E07596"/>
    <w:rPr>
      <w:b/>
      <w:bCs/>
    </w:rPr>
  </w:style>
  <w:style w:type="character" w:customStyle="1" w:styleId="Internetlink">
    <w:name w:val="Internet link"/>
    <w:rsid w:val="00E07596"/>
    <w:rPr>
      <w:color w:val="000080"/>
      <w:u w:val="single"/>
    </w:rPr>
  </w:style>
  <w:style w:type="character" w:customStyle="1" w:styleId="WW8Num5z0">
    <w:name w:val="WW8Num5z0"/>
    <w:rsid w:val="00E07596"/>
    <w:rPr>
      <w:b w:val="0"/>
      <w:bCs w:val="0"/>
      <w:i/>
      <w:iCs/>
      <w:sz w:val="28"/>
    </w:rPr>
  </w:style>
  <w:style w:type="character" w:customStyle="1" w:styleId="WW8Num5z1">
    <w:name w:val="WW8Num5z1"/>
    <w:rsid w:val="00E07596"/>
  </w:style>
  <w:style w:type="character" w:customStyle="1" w:styleId="WW8Num5z2">
    <w:name w:val="WW8Num5z2"/>
    <w:rsid w:val="00E07596"/>
  </w:style>
  <w:style w:type="character" w:customStyle="1" w:styleId="WW8Num5z3">
    <w:name w:val="WW8Num5z3"/>
    <w:rsid w:val="00E07596"/>
  </w:style>
  <w:style w:type="character" w:customStyle="1" w:styleId="WW8Num5z4">
    <w:name w:val="WW8Num5z4"/>
    <w:rsid w:val="00E07596"/>
  </w:style>
  <w:style w:type="character" w:customStyle="1" w:styleId="WW8Num5z5">
    <w:name w:val="WW8Num5z5"/>
    <w:rsid w:val="00E07596"/>
  </w:style>
  <w:style w:type="character" w:customStyle="1" w:styleId="WW8Num5z6">
    <w:name w:val="WW8Num5z6"/>
    <w:rsid w:val="00E07596"/>
  </w:style>
  <w:style w:type="character" w:customStyle="1" w:styleId="WW8Num5z7">
    <w:name w:val="WW8Num5z7"/>
    <w:rsid w:val="00E07596"/>
  </w:style>
  <w:style w:type="character" w:customStyle="1" w:styleId="WW8Num5z8">
    <w:name w:val="WW8Num5z8"/>
    <w:rsid w:val="00E07596"/>
  </w:style>
  <w:style w:type="character" w:customStyle="1" w:styleId="10">
    <w:name w:val="Основной шрифт абзаца1"/>
    <w:rsid w:val="00E07596"/>
  </w:style>
  <w:style w:type="character" w:customStyle="1" w:styleId="3">
    <w:name w:val="Заголовок №3_"/>
    <w:rsid w:val="00E07596"/>
    <w:rPr>
      <w:rFonts w:ascii="Times New Roman" w:eastAsia="Times New Roman" w:hAnsi="Times New Roman" w:cs="Times New Roman"/>
      <w:b/>
      <w:sz w:val="28"/>
      <w:u w:val="none"/>
    </w:rPr>
  </w:style>
  <w:style w:type="character" w:customStyle="1" w:styleId="22">
    <w:name w:val="Основной текст (2)_"/>
    <w:rsid w:val="00E07596"/>
    <w:rPr>
      <w:rFonts w:ascii="Times New Roman" w:eastAsia="Times New Roman" w:hAnsi="Times New Roman" w:cs="Times New Roman"/>
      <w:sz w:val="28"/>
      <w:u w:val="none"/>
    </w:rPr>
  </w:style>
  <w:style w:type="character" w:customStyle="1" w:styleId="40">
    <w:name w:val="Основной текст (4)_"/>
    <w:rsid w:val="00E07596"/>
    <w:rPr>
      <w:rFonts w:ascii="Times New Roman" w:eastAsia="Times New Roman" w:hAnsi="Times New Roman" w:cs="Times New Roman"/>
      <w:b/>
      <w:sz w:val="28"/>
      <w:u w:val="none"/>
    </w:rPr>
  </w:style>
  <w:style w:type="character" w:customStyle="1" w:styleId="23">
    <w:name w:val="Заголовок №2_"/>
    <w:rsid w:val="00E07596"/>
    <w:rPr>
      <w:rFonts w:ascii="Times New Roman" w:eastAsia="Times New Roman" w:hAnsi="Times New Roman" w:cs="Times New Roman"/>
      <w:b/>
      <w:sz w:val="32"/>
      <w:u w:val="none"/>
    </w:rPr>
  </w:style>
  <w:style w:type="character" w:customStyle="1" w:styleId="24">
    <w:name w:val="Основной текст (2) + Курсив"/>
    <w:rsid w:val="00E07596"/>
    <w:rPr>
      <w:rFonts w:ascii="Times New Roman" w:eastAsia="Times New Roman" w:hAnsi="Times New Roman" w:cs="Times New Roman"/>
      <w:i/>
      <w:sz w:val="28"/>
      <w:u w:val="none"/>
    </w:rPr>
  </w:style>
  <w:style w:type="character" w:styleId="a5">
    <w:name w:val="Strong"/>
    <w:qFormat/>
    <w:rsid w:val="00E07596"/>
    <w:rPr>
      <w:b/>
      <w:bCs/>
    </w:rPr>
  </w:style>
  <w:style w:type="character" w:customStyle="1" w:styleId="316pt">
    <w:name w:val="Заголовок №3 + 16 pt"/>
    <w:rsid w:val="00E07596"/>
    <w:rPr>
      <w:rFonts w:ascii="Times New Roman" w:eastAsia="Times New Roman" w:hAnsi="Times New Roman" w:cs="Times New Roman"/>
      <w:b/>
      <w:sz w:val="32"/>
      <w:u w:val="none"/>
    </w:rPr>
  </w:style>
  <w:style w:type="character" w:styleId="a6">
    <w:name w:val="Hyperlink"/>
    <w:rsid w:val="00E07596"/>
    <w:rPr>
      <w:color w:val="000080"/>
      <w:u w:val="single"/>
    </w:rPr>
  </w:style>
  <w:style w:type="character" w:customStyle="1" w:styleId="WW8Num18z0">
    <w:name w:val="WW8Num18z0"/>
    <w:rsid w:val="00E07596"/>
  </w:style>
  <w:style w:type="character" w:customStyle="1" w:styleId="WW8Num18z1">
    <w:name w:val="WW8Num18z1"/>
    <w:rsid w:val="00E07596"/>
  </w:style>
  <w:style w:type="character" w:customStyle="1" w:styleId="WW8Num18z2">
    <w:name w:val="WW8Num18z2"/>
    <w:rsid w:val="00E07596"/>
  </w:style>
  <w:style w:type="character" w:customStyle="1" w:styleId="WW8Num18z3">
    <w:name w:val="WW8Num18z3"/>
    <w:rsid w:val="00E07596"/>
  </w:style>
  <w:style w:type="character" w:customStyle="1" w:styleId="WW8Num18z4">
    <w:name w:val="WW8Num18z4"/>
    <w:rsid w:val="00E07596"/>
  </w:style>
  <w:style w:type="character" w:customStyle="1" w:styleId="WW8Num18z5">
    <w:name w:val="WW8Num18z5"/>
    <w:rsid w:val="00E07596"/>
  </w:style>
  <w:style w:type="character" w:customStyle="1" w:styleId="WW8Num18z6">
    <w:name w:val="WW8Num18z6"/>
    <w:rsid w:val="00E07596"/>
  </w:style>
  <w:style w:type="character" w:customStyle="1" w:styleId="WW8Num18z7">
    <w:name w:val="WW8Num18z7"/>
    <w:rsid w:val="00E07596"/>
  </w:style>
  <w:style w:type="character" w:customStyle="1" w:styleId="WW8Num18z8">
    <w:name w:val="WW8Num18z8"/>
    <w:rsid w:val="00E07596"/>
  </w:style>
  <w:style w:type="character" w:customStyle="1" w:styleId="WW8Num23z0">
    <w:name w:val="WW8Num23z0"/>
    <w:rsid w:val="00E07596"/>
    <w:rPr>
      <w:rFonts w:ascii="Times New Roman" w:hAnsi="Times New Roman" w:cs="Times New Roman"/>
      <w:spacing w:val="-7"/>
      <w:sz w:val="28"/>
      <w:szCs w:val="28"/>
    </w:rPr>
  </w:style>
  <w:style w:type="character" w:customStyle="1" w:styleId="WW8Num17z0">
    <w:name w:val="WW8Num17z0"/>
    <w:rsid w:val="00E07596"/>
    <w:rPr>
      <w:rFonts w:ascii="Times New Roman" w:hAnsi="Times New Roman" w:cs="Times New Roman"/>
      <w:bCs/>
      <w:spacing w:val="-7"/>
      <w:sz w:val="28"/>
      <w:szCs w:val="28"/>
    </w:rPr>
  </w:style>
  <w:style w:type="character" w:customStyle="1" w:styleId="ListLabel2790">
    <w:name w:val="ListLabel 2790"/>
    <w:rsid w:val="00E07596"/>
    <w:rPr>
      <w:rFonts w:cs="Symbol"/>
      <w:sz w:val="28"/>
      <w:szCs w:val="24"/>
    </w:rPr>
  </w:style>
  <w:style w:type="character" w:customStyle="1" w:styleId="s4">
    <w:name w:val="s4"/>
    <w:rsid w:val="00E07596"/>
  </w:style>
  <w:style w:type="character" w:customStyle="1" w:styleId="30">
    <w:name w:val="Основной шрифт абзаца3"/>
    <w:rsid w:val="00E07596"/>
  </w:style>
  <w:style w:type="character" w:customStyle="1" w:styleId="apple-converted-space">
    <w:name w:val="apple-converted-space"/>
    <w:basedOn w:val="10"/>
    <w:rsid w:val="00E07596"/>
  </w:style>
  <w:style w:type="character" w:customStyle="1" w:styleId="11">
    <w:name w:val="Основной шрифт абзаца1"/>
    <w:rsid w:val="00E07596"/>
  </w:style>
  <w:style w:type="character" w:customStyle="1" w:styleId="dsexttext-tov6w">
    <w:name w:val="ds_ext_text-tov6w"/>
    <w:basedOn w:val="4"/>
    <w:rsid w:val="00E07596"/>
  </w:style>
  <w:style w:type="character" w:customStyle="1" w:styleId="a7">
    <w:name w:val="Основной текст Знак"/>
    <w:rsid w:val="00E07596"/>
    <w:rPr>
      <w:rFonts w:eastAsia="Droid Sans Fallback" w:cs="Droid Sans Devanagari"/>
      <w:kern w:val="2"/>
      <w:sz w:val="24"/>
      <w:szCs w:val="24"/>
      <w:lang w:eastAsia="zh-CN" w:bidi="hi-IN"/>
    </w:rPr>
  </w:style>
  <w:style w:type="character" w:customStyle="1" w:styleId="ListLabel2522">
    <w:name w:val="ListLabel 2522"/>
    <w:rsid w:val="00E07596"/>
    <w:rPr>
      <w:b/>
      <w:sz w:val="32"/>
      <w:szCs w:val="32"/>
    </w:rPr>
  </w:style>
  <w:style w:type="paragraph" w:customStyle="1" w:styleId="25">
    <w:name w:val="Заголовок2"/>
    <w:basedOn w:val="a"/>
    <w:next w:val="a8"/>
    <w:rsid w:val="00E07596"/>
    <w:pPr>
      <w:keepNext/>
      <w:suppressAutoHyphens/>
      <w:spacing w:before="240" w:after="120" w:line="240" w:lineRule="auto"/>
      <w:textAlignment w:val="baseline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styleId="a8">
    <w:name w:val="Body Text"/>
    <w:basedOn w:val="a"/>
    <w:link w:val="12"/>
    <w:rsid w:val="00E07596"/>
    <w:pPr>
      <w:suppressAutoHyphens/>
      <w:spacing w:after="140" w:line="276" w:lineRule="auto"/>
      <w:textAlignment w:val="baseline"/>
    </w:pPr>
    <w:rPr>
      <w:rFonts w:ascii="Times New Roman" w:eastAsia="Droid Sans Fallback" w:hAnsi="Times New Roman" w:cs="Droid Sans Devanagari"/>
      <w:kern w:val="2"/>
      <w:sz w:val="24"/>
      <w:szCs w:val="24"/>
      <w:lang w:eastAsia="zh-CN" w:bidi="hi-IN"/>
    </w:rPr>
  </w:style>
  <w:style w:type="character" w:customStyle="1" w:styleId="12">
    <w:name w:val="Основной текст Знак1"/>
    <w:basedOn w:val="a1"/>
    <w:link w:val="a8"/>
    <w:rsid w:val="00E07596"/>
    <w:rPr>
      <w:rFonts w:ascii="Times New Roman" w:eastAsia="Droid Sans Fallback" w:hAnsi="Times New Roman" w:cs="Droid Sans Devanagari"/>
      <w:kern w:val="2"/>
      <w:sz w:val="24"/>
      <w:szCs w:val="24"/>
      <w:lang w:eastAsia="zh-CN" w:bidi="hi-IN"/>
    </w:rPr>
  </w:style>
  <w:style w:type="paragraph" w:styleId="a9">
    <w:name w:val="List"/>
    <w:basedOn w:val="Textbody"/>
    <w:rsid w:val="00E07596"/>
    <w:rPr>
      <w:rFonts w:eastAsia="Times New Roman"/>
    </w:rPr>
  </w:style>
  <w:style w:type="paragraph" w:styleId="aa">
    <w:name w:val="caption"/>
    <w:basedOn w:val="a"/>
    <w:qFormat/>
    <w:rsid w:val="00E07596"/>
    <w:pPr>
      <w:suppressLineNumbers/>
      <w:suppressAutoHyphens/>
      <w:spacing w:before="120" w:after="120" w:line="240" w:lineRule="auto"/>
      <w:textAlignment w:val="baseline"/>
    </w:pPr>
    <w:rPr>
      <w:rFonts w:ascii="Times New Roman" w:eastAsia="Droid Sans Fallback" w:hAnsi="Times New Roman" w:cs="Droid Sans Devanagari"/>
      <w:i/>
      <w:iCs/>
      <w:kern w:val="2"/>
      <w:sz w:val="24"/>
      <w:szCs w:val="24"/>
      <w:lang w:eastAsia="zh-CN" w:bidi="hi-IN"/>
    </w:rPr>
  </w:style>
  <w:style w:type="paragraph" w:customStyle="1" w:styleId="26">
    <w:name w:val="Указатель2"/>
    <w:basedOn w:val="a"/>
    <w:rsid w:val="00E07596"/>
    <w:pPr>
      <w:suppressLineNumbers/>
      <w:suppressAutoHyphens/>
      <w:spacing w:after="0" w:line="240" w:lineRule="auto"/>
      <w:textAlignment w:val="baseline"/>
    </w:pPr>
    <w:rPr>
      <w:rFonts w:ascii="Times New Roman" w:eastAsia="Droid Sans Fallback" w:hAnsi="Times New Roman" w:cs="Droid Sans Devanagari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E07596"/>
    <w:pPr>
      <w:suppressAutoHyphens/>
      <w:spacing w:after="0" w:line="240" w:lineRule="auto"/>
      <w:textAlignment w:val="baseline"/>
    </w:pPr>
    <w:rPr>
      <w:rFonts w:ascii="Times New Roman" w:eastAsia="Droid Sans Fallback" w:hAnsi="Times New Roman" w:cs="Droid Sans Devanagari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596"/>
    <w:pPr>
      <w:spacing w:after="140" w:line="276" w:lineRule="auto"/>
    </w:pPr>
  </w:style>
  <w:style w:type="paragraph" w:customStyle="1" w:styleId="13">
    <w:name w:val="Заголовок1"/>
    <w:basedOn w:val="a"/>
    <w:next w:val="a8"/>
    <w:rsid w:val="00E07596"/>
    <w:pPr>
      <w:keepNext/>
      <w:suppressAutoHyphens/>
      <w:spacing w:before="240" w:after="120" w:line="240" w:lineRule="auto"/>
      <w:textAlignment w:val="baseline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27">
    <w:name w:val="Название объекта2"/>
    <w:basedOn w:val="a"/>
    <w:rsid w:val="00E07596"/>
    <w:pPr>
      <w:suppressLineNumbers/>
      <w:suppressAutoHyphens/>
      <w:spacing w:before="120" w:after="120" w:line="240" w:lineRule="auto"/>
      <w:textAlignment w:val="baseline"/>
    </w:pPr>
    <w:rPr>
      <w:rFonts w:ascii="Times New Roman" w:eastAsia="Droid Sans Fallback" w:hAnsi="Times New Roman" w:cs="Droid Sans Devanagari"/>
      <w:i/>
      <w:iCs/>
      <w:kern w:val="2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E07596"/>
    <w:pPr>
      <w:suppressLineNumbers/>
      <w:suppressAutoHyphens/>
      <w:spacing w:after="0" w:line="240" w:lineRule="auto"/>
      <w:textAlignment w:val="baseline"/>
    </w:pPr>
    <w:rPr>
      <w:rFonts w:ascii="Times New Roman" w:eastAsia="Droid Sans Fallback" w:hAnsi="Times New Roman" w:cs="Droid Sans Devanagari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07596"/>
    <w:pPr>
      <w:keepNext/>
      <w:spacing w:before="240" w:after="120"/>
    </w:pPr>
    <w:rPr>
      <w:sz w:val="28"/>
      <w:szCs w:val="28"/>
    </w:rPr>
  </w:style>
  <w:style w:type="paragraph" w:customStyle="1" w:styleId="15">
    <w:name w:val="Название объекта1"/>
    <w:basedOn w:val="Standard"/>
    <w:rsid w:val="00E07596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rsid w:val="00E07596"/>
    <w:pPr>
      <w:suppressLineNumbers/>
    </w:pPr>
    <w:rPr>
      <w:rFonts w:eastAsia="Times New Roman"/>
    </w:rPr>
  </w:style>
  <w:style w:type="paragraph" w:styleId="ab">
    <w:name w:val="List Paragraph"/>
    <w:basedOn w:val="a"/>
    <w:uiPriority w:val="1"/>
    <w:qFormat/>
    <w:rsid w:val="00E07596"/>
    <w:pPr>
      <w:suppressAutoHyphens/>
      <w:spacing w:after="2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Standard"/>
    <w:link w:val="ad"/>
    <w:uiPriority w:val="99"/>
    <w:rsid w:val="00E07596"/>
    <w:pPr>
      <w:suppressLineNumbers/>
    </w:pPr>
  </w:style>
  <w:style w:type="character" w:customStyle="1" w:styleId="ad">
    <w:name w:val="Нижний колонтитул Знак"/>
    <w:basedOn w:val="a1"/>
    <w:link w:val="ac"/>
    <w:uiPriority w:val="99"/>
    <w:rsid w:val="00E07596"/>
    <w:rPr>
      <w:rFonts w:ascii="Times New Roman" w:eastAsia="Droid Sans Fallback" w:hAnsi="Times New Roman" w:cs="Droid Sans Devanagari"/>
      <w:kern w:val="2"/>
      <w:sz w:val="24"/>
      <w:szCs w:val="24"/>
      <w:lang w:eastAsia="zh-CN" w:bidi="hi-IN"/>
    </w:rPr>
  </w:style>
  <w:style w:type="paragraph" w:styleId="ae">
    <w:name w:val="header"/>
    <w:basedOn w:val="Standard"/>
    <w:link w:val="af"/>
    <w:uiPriority w:val="99"/>
    <w:rsid w:val="00E07596"/>
    <w:pPr>
      <w:suppressLineNumbers/>
    </w:pPr>
  </w:style>
  <w:style w:type="character" w:customStyle="1" w:styleId="af">
    <w:name w:val="Верхний колонтитул Знак"/>
    <w:basedOn w:val="a1"/>
    <w:link w:val="ae"/>
    <w:uiPriority w:val="99"/>
    <w:rsid w:val="00E07596"/>
    <w:rPr>
      <w:rFonts w:ascii="Times New Roman" w:eastAsia="Droid Sans Fallback" w:hAnsi="Times New Roman" w:cs="Droid Sans Devanagari"/>
      <w:kern w:val="2"/>
      <w:sz w:val="24"/>
      <w:szCs w:val="24"/>
      <w:lang w:eastAsia="zh-CN" w:bidi="hi-IN"/>
    </w:rPr>
  </w:style>
  <w:style w:type="paragraph" w:customStyle="1" w:styleId="210">
    <w:name w:val="Основной текст с отступом 21"/>
    <w:basedOn w:val="Standard"/>
    <w:rsid w:val="00E07596"/>
    <w:pPr>
      <w:spacing w:after="120" w:line="480" w:lineRule="auto"/>
      <w:ind w:left="283"/>
    </w:pPr>
    <w:rPr>
      <w:sz w:val="20"/>
      <w:szCs w:val="20"/>
    </w:rPr>
  </w:style>
  <w:style w:type="paragraph" w:customStyle="1" w:styleId="TableContents">
    <w:name w:val="Table Contents"/>
    <w:basedOn w:val="Standard"/>
    <w:rsid w:val="00E07596"/>
    <w:pPr>
      <w:suppressLineNumbers/>
    </w:pPr>
  </w:style>
  <w:style w:type="paragraph" w:customStyle="1" w:styleId="16">
    <w:name w:val="Абзац списка1"/>
    <w:basedOn w:val="Standard"/>
    <w:rsid w:val="00E07596"/>
    <w:pPr>
      <w:widowControl w:val="0"/>
      <w:ind w:left="720" w:firstLine="720"/>
      <w:jc w:val="both"/>
    </w:pPr>
    <w:rPr>
      <w:rFonts w:ascii="Courier" w:eastAsia="SimSun" w:hAnsi="Courier" w:cs="Courier"/>
      <w:sz w:val="28"/>
      <w:szCs w:val="28"/>
    </w:rPr>
  </w:style>
  <w:style w:type="paragraph" w:customStyle="1" w:styleId="TableHeading">
    <w:name w:val="Table Heading"/>
    <w:basedOn w:val="TableContents"/>
    <w:rsid w:val="00E07596"/>
    <w:pPr>
      <w:jc w:val="center"/>
    </w:pPr>
    <w:rPr>
      <w:b/>
      <w:bCs/>
    </w:rPr>
  </w:style>
  <w:style w:type="paragraph" w:customStyle="1" w:styleId="Standarduser">
    <w:name w:val="Standard (user)"/>
    <w:rsid w:val="00E0759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E07596"/>
    <w:pPr>
      <w:suppressLineNumbers/>
    </w:pPr>
  </w:style>
  <w:style w:type="paragraph" w:customStyle="1" w:styleId="Textbodyuser">
    <w:name w:val="Text body (user)"/>
    <w:basedOn w:val="Standarduser"/>
    <w:rsid w:val="00E07596"/>
    <w:pPr>
      <w:spacing w:after="120"/>
    </w:pPr>
  </w:style>
  <w:style w:type="paragraph" w:customStyle="1" w:styleId="af0">
    <w:name w:val="Содержимое таблицы"/>
    <w:basedOn w:val="a"/>
    <w:rsid w:val="00E07596"/>
    <w:pPr>
      <w:suppressLineNumbers/>
      <w:suppressAutoHyphens/>
      <w:spacing w:after="0" w:line="240" w:lineRule="auto"/>
      <w:textAlignment w:val="baseline"/>
    </w:pPr>
    <w:rPr>
      <w:rFonts w:ascii="Times New Roman" w:eastAsia="Droid Sans Fallback" w:hAnsi="Times New Roman" w:cs="Droid Sans Devanagari"/>
      <w:kern w:val="2"/>
      <w:sz w:val="24"/>
      <w:szCs w:val="24"/>
      <w:lang w:eastAsia="zh-CN" w:bidi="hi-IN"/>
    </w:rPr>
  </w:style>
  <w:style w:type="paragraph" w:customStyle="1" w:styleId="af1">
    <w:name w:val="Заголовок таблицы"/>
    <w:basedOn w:val="af0"/>
    <w:rsid w:val="00E07596"/>
    <w:pPr>
      <w:jc w:val="center"/>
    </w:pPr>
    <w:rPr>
      <w:b/>
      <w:bCs/>
    </w:rPr>
  </w:style>
  <w:style w:type="paragraph" w:customStyle="1" w:styleId="41">
    <w:name w:val="Основной текст (4)"/>
    <w:basedOn w:val="a"/>
    <w:rsid w:val="00E07596"/>
    <w:pPr>
      <w:widowControl w:val="0"/>
      <w:suppressAutoHyphens/>
      <w:spacing w:after="480" w:line="485" w:lineRule="exact"/>
      <w:jc w:val="center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paragraph" w:customStyle="1" w:styleId="17">
    <w:name w:val="Обычный (Интернет)1"/>
    <w:basedOn w:val="a"/>
    <w:rsid w:val="00E07596"/>
    <w:pP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211">
    <w:name w:val="Основной текст (2)1"/>
    <w:basedOn w:val="a"/>
    <w:rsid w:val="00E07596"/>
    <w:pPr>
      <w:widowControl w:val="0"/>
      <w:suppressAutoHyphens/>
      <w:spacing w:after="360" w:line="442" w:lineRule="exact"/>
      <w:ind w:hanging="740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zh-CN" w:bidi="hi-IN"/>
    </w:rPr>
  </w:style>
  <w:style w:type="paragraph" w:customStyle="1" w:styleId="28">
    <w:name w:val="Заголовок №2"/>
    <w:basedOn w:val="a"/>
    <w:rsid w:val="00E07596"/>
    <w:pPr>
      <w:widowControl w:val="0"/>
      <w:suppressAutoHyphens/>
      <w:spacing w:after="360" w:line="240" w:lineRule="atLeast"/>
      <w:jc w:val="center"/>
    </w:pPr>
    <w:rPr>
      <w:rFonts w:ascii="Times New Roman" w:eastAsia="Times New Roman" w:hAnsi="Times New Roman" w:cs="Times New Roman"/>
      <w:b/>
      <w:color w:val="000000"/>
      <w:kern w:val="2"/>
      <w:sz w:val="32"/>
      <w:szCs w:val="24"/>
      <w:lang w:eastAsia="zh-CN" w:bidi="hi-IN"/>
    </w:rPr>
  </w:style>
  <w:style w:type="paragraph" w:customStyle="1" w:styleId="31">
    <w:name w:val="Заголовок №3"/>
    <w:basedOn w:val="a"/>
    <w:rsid w:val="00E07596"/>
    <w:pPr>
      <w:widowControl w:val="0"/>
      <w:suppressAutoHyphens/>
      <w:spacing w:after="0" w:line="480" w:lineRule="exact"/>
      <w:jc w:val="both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paragraph" w:customStyle="1" w:styleId="212">
    <w:name w:val="Основной текст 21"/>
    <w:basedOn w:val="a"/>
    <w:rsid w:val="00E075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O-Normal">
    <w:name w:val="LO-Normal"/>
    <w:rsid w:val="00E075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2">
    <w:name w:val="Текст в заданном формате"/>
    <w:basedOn w:val="a"/>
    <w:rsid w:val="00E07596"/>
    <w:pPr>
      <w:suppressAutoHyphens/>
      <w:spacing w:after="0" w:line="240" w:lineRule="auto"/>
      <w:textAlignment w:val="baseline"/>
    </w:pPr>
    <w:rPr>
      <w:rFonts w:ascii="Liberation Mono" w:eastAsia="Droid Sans Fallback" w:hAnsi="Liberation Mono" w:cs="Liberation Mono"/>
      <w:kern w:val="2"/>
      <w:sz w:val="20"/>
      <w:szCs w:val="20"/>
      <w:lang w:eastAsia="zh-CN" w:bidi="hi-IN"/>
    </w:rPr>
  </w:style>
  <w:style w:type="paragraph" w:customStyle="1" w:styleId="29">
    <w:name w:val="Абзац списка2"/>
    <w:basedOn w:val="a"/>
    <w:rsid w:val="00E07596"/>
    <w:pPr>
      <w:suppressAutoHyphens/>
      <w:spacing w:after="200" w:line="240" w:lineRule="auto"/>
      <w:ind w:left="720"/>
      <w:contextualSpacing/>
      <w:textAlignment w:val="baseline"/>
    </w:pPr>
    <w:rPr>
      <w:rFonts w:ascii="Times New Roman" w:eastAsia="Droid Sans Fallback" w:hAnsi="Times New Roman" w:cs="Droid Sans Devanagari"/>
      <w:kern w:val="2"/>
      <w:sz w:val="24"/>
      <w:szCs w:val="24"/>
      <w:lang w:eastAsia="zh-CN" w:bidi="hi-IN"/>
    </w:rPr>
  </w:style>
  <w:style w:type="paragraph" w:customStyle="1" w:styleId="af3">
    <w:name w:val="список с точками"/>
    <w:basedOn w:val="a"/>
    <w:rsid w:val="00E07596"/>
    <w:pPr>
      <w:tabs>
        <w:tab w:val="left" w:pos="360"/>
        <w:tab w:val="left" w:pos="756"/>
      </w:tabs>
      <w:suppressAutoHyphens/>
      <w:spacing w:after="0" w:line="312" w:lineRule="auto"/>
      <w:ind w:left="756" w:hanging="360"/>
      <w:jc w:val="both"/>
      <w:textAlignment w:val="baseline"/>
    </w:pPr>
    <w:rPr>
      <w:rFonts w:ascii="Times New Roman" w:eastAsia="Droid Sans Fallback" w:hAnsi="Times New Roman" w:cs="Droid Sans Devanagari"/>
      <w:kern w:val="2"/>
      <w:sz w:val="24"/>
      <w:szCs w:val="24"/>
      <w:lang w:eastAsia="zh-CN" w:bidi="hi-IN"/>
    </w:rPr>
  </w:style>
  <w:style w:type="paragraph" w:styleId="af4">
    <w:name w:val="Body Text Indent"/>
    <w:basedOn w:val="a"/>
    <w:link w:val="af5"/>
    <w:rsid w:val="00E07596"/>
    <w:pPr>
      <w:suppressAutoHyphens/>
      <w:spacing w:after="120" w:line="240" w:lineRule="auto"/>
      <w:ind w:left="283"/>
      <w:textAlignment w:val="baseline"/>
    </w:pPr>
    <w:rPr>
      <w:rFonts w:ascii="Times New Roman" w:eastAsia="Droid Sans Fallback" w:hAnsi="Times New Roman" w:cs="Mangal"/>
      <w:kern w:val="2"/>
      <w:sz w:val="24"/>
      <w:szCs w:val="21"/>
      <w:lang w:eastAsia="zh-CN" w:bidi="hi-IN"/>
    </w:rPr>
  </w:style>
  <w:style w:type="character" w:customStyle="1" w:styleId="af5">
    <w:name w:val="Основной текст с отступом Знак"/>
    <w:basedOn w:val="a1"/>
    <w:link w:val="af4"/>
    <w:rsid w:val="00E07596"/>
    <w:rPr>
      <w:rFonts w:ascii="Times New Roman" w:eastAsia="Droid Sans Fallback" w:hAnsi="Times New Roman" w:cs="Mangal"/>
      <w:kern w:val="2"/>
      <w:sz w:val="24"/>
      <w:szCs w:val="21"/>
      <w:lang w:eastAsia="zh-CN" w:bidi="hi-IN"/>
    </w:rPr>
  </w:style>
  <w:style w:type="paragraph" w:customStyle="1" w:styleId="paragraphparagraphnycys">
    <w:name w:val="paragraph_paragraph__nycys"/>
    <w:basedOn w:val="a"/>
    <w:rsid w:val="00E075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">
    <w:name w:val="Основной текст2"/>
    <w:basedOn w:val="a"/>
    <w:qFormat/>
    <w:rsid w:val="00E07596"/>
    <w:pPr>
      <w:widowControl w:val="0"/>
      <w:shd w:val="clear" w:color="auto" w:fill="FFFFFF"/>
      <w:suppressAutoHyphens/>
      <w:spacing w:after="240" w:line="240" w:lineRule="auto"/>
      <w:ind w:hanging="660"/>
      <w:jc w:val="center"/>
      <w:textAlignment w:val="baseline"/>
    </w:pPr>
    <w:rPr>
      <w:rFonts w:ascii="Times New Roman" w:eastAsia="Times New Roman" w:hAnsi="Times New Roman" w:cs="Droid Sans Devanagari"/>
      <w:kern w:val="2"/>
      <w:sz w:val="27"/>
      <w:szCs w:val="27"/>
      <w:lang w:eastAsia="zh-CN" w:bidi="hi-IN"/>
    </w:rPr>
  </w:style>
  <w:style w:type="paragraph" w:customStyle="1" w:styleId="msonormalcxspmiddle">
    <w:name w:val="msonormalcxspmiddle"/>
    <w:basedOn w:val="a"/>
    <w:rsid w:val="00E07596"/>
    <w:pP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f6"/>
    <w:uiPriority w:val="10"/>
    <w:qFormat/>
    <w:rsid w:val="00E07596"/>
    <w:pPr>
      <w:suppressAutoHyphens/>
      <w:spacing w:before="240" w:after="60" w:line="240" w:lineRule="auto"/>
      <w:jc w:val="center"/>
      <w:textAlignment w:val="baseline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af6">
    <w:name w:val="Название Знак"/>
    <w:basedOn w:val="a1"/>
    <w:link w:val="a0"/>
    <w:uiPriority w:val="10"/>
    <w:rsid w:val="00E07596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table" w:styleId="af7">
    <w:name w:val="Table Grid"/>
    <w:basedOn w:val="a2"/>
    <w:uiPriority w:val="39"/>
    <w:rsid w:val="00E0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97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FB7"/>
    <w:pPr>
      <w:widowControl w:val="0"/>
      <w:autoSpaceDE w:val="0"/>
      <w:autoSpaceDN w:val="0"/>
      <w:spacing w:before="8" w:after="0" w:line="240" w:lineRule="auto"/>
      <w:ind w:left="77"/>
    </w:pPr>
    <w:rPr>
      <w:rFonts w:ascii="Arial" w:eastAsia="Arial" w:hAnsi="Arial" w:cs="Arial"/>
    </w:rPr>
  </w:style>
  <w:style w:type="paragraph" w:styleId="af8">
    <w:name w:val="No Spacing"/>
    <w:uiPriority w:val="1"/>
    <w:qFormat/>
    <w:rsid w:val="00BC63D2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B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BC5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47</Pages>
  <Words>11201</Words>
  <Characters>63850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Tres</cp:lastModifiedBy>
  <cp:revision>5</cp:revision>
  <dcterms:created xsi:type="dcterms:W3CDTF">2024-03-22T11:05:00Z</dcterms:created>
  <dcterms:modified xsi:type="dcterms:W3CDTF">2024-09-10T11:31:00Z</dcterms:modified>
</cp:coreProperties>
</file>